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D9" w:rsidRPr="00C412CE" w:rsidRDefault="000D4CD9" w:rsidP="0044449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412CE">
        <w:rPr>
          <w:rFonts w:ascii="Times New Roman" w:hAnsi="Times New Roman"/>
          <w:b/>
          <w:sz w:val="28"/>
          <w:szCs w:val="28"/>
        </w:rPr>
        <w:t>СОГЛАШЕНИЕ</w:t>
      </w:r>
    </w:p>
    <w:p w:rsidR="0044449E" w:rsidRPr="0044449E" w:rsidRDefault="0044449E" w:rsidP="0044449E">
      <w:pPr>
        <w:pStyle w:val="ConsPlusNormal"/>
        <w:spacing w:line="0" w:lineRule="atLeast"/>
        <w:jc w:val="center"/>
        <w:rPr>
          <w:b/>
        </w:rPr>
      </w:pPr>
      <w:r w:rsidRPr="0044449E">
        <w:rPr>
          <w:b/>
        </w:rPr>
        <w:t xml:space="preserve">о взаимодействии между </w:t>
      </w:r>
      <w:r>
        <w:rPr>
          <w:b/>
        </w:rPr>
        <w:t>М</w:t>
      </w:r>
      <w:r w:rsidRPr="0044449E">
        <w:rPr>
          <w:b/>
        </w:rPr>
        <w:t>инистерством труда и социальной</w:t>
      </w:r>
    </w:p>
    <w:p w:rsidR="000D4CD9" w:rsidRDefault="0044449E" w:rsidP="0044449E">
      <w:pPr>
        <w:pStyle w:val="ConsPlusNormal"/>
        <w:spacing w:line="0" w:lineRule="atLeast"/>
        <w:jc w:val="center"/>
        <w:rPr>
          <w:b/>
        </w:rPr>
      </w:pPr>
      <w:r w:rsidRPr="0044449E">
        <w:rPr>
          <w:b/>
        </w:rPr>
        <w:t xml:space="preserve">защиты </w:t>
      </w:r>
      <w:r>
        <w:rPr>
          <w:b/>
        </w:rPr>
        <w:t>Р</w:t>
      </w:r>
      <w:r w:rsidRPr="0044449E">
        <w:rPr>
          <w:b/>
        </w:rPr>
        <w:t xml:space="preserve">оссийской </w:t>
      </w:r>
      <w:r>
        <w:rPr>
          <w:b/>
        </w:rPr>
        <w:t>Ф</w:t>
      </w:r>
      <w:r w:rsidRPr="0044449E">
        <w:rPr>
          <w:b/>
        </w:rPr>
        <w:t xml:space="preserve">едерации </w:t>
      </w:r>
      <w:r w:rsidR="0031557E" w:rsidRPr="00C412CE">
        <w:rPr>
          <w:b/>
        </w:rPr>
        <w:t>и Правительством</w:t>
      </w:r>
      <w:r w:rsidR="008A29A1" w:rsidRPr="00C412CE">
        <w:rPr>
          <w:b/>
        </w:rPr>
        <w:t xml:space="preserve"> </w:t>
      </w:r>
      <w:r w:rsidR="00632C98">
        <w:rPr>
          <w:b/>
        </w:rPr>
        <w:t>Кемеровской</w:t>
      </w:r>
      <w:r w:rsidR="008A29A1" w:rsidRPr="00C412CE">
        <w:rPr>
          <w:b/>
        </w:rPr>
        <w:t xml:space="preserve"> области</w:t>
      </w:r>
      <w:r w:rsidR="00E243A1">
        <w:rPr>
          <w:b/>
        </w:rPr>
        <w:t>-Кузбасса</w:t>
      </w:r>
      <w:r w:rsidR="001C7904">
        <w:rPr>
          <w:b/>
        </w:rPr>
        <w:t xml:space="preserve"> в рамках реализации пилотного проекта по совершенствованию оценки и управления профессиональными рисками в сфере охраны труда в Российской Федерации</w:t>
      </w:r>
      <w:r w:rsidR="008A29A1" w:rsidRPr="00C412CE">
        <w:rPr>
          <w:b/>
        </w:rPr>
        <w:t xml:space="preserve"> </w:t>
      </w:r>
    </w:p>
    <w:p w:rsidR="0044449E" w:rsidRPr="00C412CE" w:rsidRDefault="0044449E" w:rsidP="0044449E">
      <w:pPr>
        <w:pStyle w:val="ConsPlusNormal"/>
        <w:spacing w:line="0" w:lineRule="atLeast"/>
        <w:jc w:val="center"/>
        <w:rPr>
          <w:b/>
        </w:rPr>
      </w:pPr>
    </w:p>
    <w:p w:rsidR="00D36EF6" w:rsidRPr="00C412CE" w:rsidRDefault="00D36EF6" w:rsidP="0044449E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D36EF6" w:rsidRPr="00C412CE" w:rsidRDefault="00D36EF6" w:rsidP="0044449E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412CE">
        <w:rPr>
          <w:rFonts w:ascii="Times New Roman" w:hAnsi="Times New Roman"/>
          <w:sz w:val="28"/>
          <w:szCs w:val="28"/>
        </w:rPr>
        <w:t xml:space="preserve">г. </w:t>
      </w:r>
      <w:r w:rsidR="001466F4" w:rsidRPr="00C829BC">
        <w:rPr>
          <w:rFonts w:ascii="Times New Roman" w:hAnsi="Times New Roman"/>
          <w:sz w:val="28"/>
          <w:szCs w:val="28"/>
        </w:rPr>
        <w:t>Новокузнецк</w:t>
      </w:r>
      <w:r w:rsidRPr="001466F4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C412CE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174F7" w:rsidRPr="00C412CE">
        <w:rPr>
          <w:rFonts w:ascii="Times New Roman" w:hAnsi="Times New Roman"/>
          <w:sz w:val="28"/>
          <w:szCs w:val="28"/>
        </w:rPr>
        <w:t xml:space="preserve">                  </w:t>
      </w:r>
      <w:r w:rsidR="0044449E">
        <w:rPr>
          <w:rFonts w:ascii="Times New Roman" w:hAnsi="Times New Roman"/>
          <w:sz w:val="28"/>
          <w:szCs w:val="28"/>
        </w:rPr>
        <w:tab/>
      </w:r>
      <w:r w:rsidR="0044449E">
        <w:rPr>
          <w:rFonts w:ascii="Times New Roman" w:hAnsi="Times New Roman"/>
          <w:sz w:val="28"/>
          <w:szCs w:val="28"/>
        </w:rPr>
        <w:tab/>
        <w:t xml:space="preserve"> </w:t>
      </w:r>
      <w:r w:rsidR="00A77E65">
        <w:rPr>
          <w:rFonts w:ascii="Times New Roman" w:hAnsi="Times New Roman"/>
          <w:sz w:val="28"/>
          <w:szCs w:val="28"/>
        </w:rPr>
        <w:t xml:space="preserve">  «</w:t>
      </w:r>
      <w:r w:rsidR="00A90D12">
        <w:rPr>
          <w:rFonts w:ascii="Times New Roman" w:hAnsi="Times New Roman"/>
          <w:sz w:val="28"/>
          <w:szCs w:val="28"/>
        </w:rPr>
        <w:t>18</w:t>
      </w:r>
      <w:r w:rsidR="00A77E65" w:rsidRPr="00C412CE">
        <w:rPr>
          <w:rFonts w:ascii="Times New Roman" w:hAnsi="Times New Roman"/>
          <w:sz w:val="28"/>
          <w:szCs w:val="28"/>
        </w:rPr>
        <w:t xml:space="preserve">» </w:t>
      </w:r>
      <w:r w:rsidR="00A90D12">
        <w:rPr>
          <w:rFonts w:ascii="Times New Roman" w:hAnsi="Times New Roman"/>
          <w:sz w:val="28"/>
          <w:szCs w:val="28"/>
        </w:rPr>
        <w:t>февраля</w:t>
      </w:r>
      <w:r w:rsidR="004174F7" w:rsidRPr="00C412CE">
        <w:rPr>
          <w:rFonts w:ascii="Times New Roman" w:hAnsi="Times New Roman"/>
          <w:sz w:val="28"/>
          <w:szCs w:val="28"/>
        </w:rPr>
        <w:t xml:space="preserve"> </w:t>
      </w:r>
      <w:r w:rsidRPr="00C412CE">
        <w:rPr>
          <w:rFonts w:ascii="Times New Roman" w:hAnsi="Times New Roman"/>
          <w:sz w:val="28"/>
          <w:szCs w:val="28"/>
        </w:rPr>
        <w:t>20</w:t>
      </w:r>
      <w:r w:rsidR="0044449E">
        <w:rPr>
          <w:rFonts w:ascii="Times New Roman" w:hAnsi="Times New Roman"/>
          <w:sz w:val="28"/>
          <w:szCs w:val="28"/>
        </w:rPr>
        <w:t>2</w:t>
      </w:r>
      <w:r w:rsidR="00D85E6D">
        <w:rPr>
          <w:rFonts w:ascii="Times New Roman" w:hAnsi="Times New Roman"/>
          <w:sz w:val="28"/>
          <w:szCs w:val="28"/>
        </w:rPr>
        <w:t>1</w:t>
      </w:r>
      <w:r w:rsidR="004174F7" w:rsidRPr="00C412CE">
        <w:rPr>
          <w:rFonts w:ascii="Times New Roman" w:hAnsi="Times New Roman"/>
          <w:sz w:val="28"/>
          <w:szCs w:val="28"/>
        </w:rPr>
        <w:t xml:space="preserve"> </w:t>
      </w:r>
      <w:r w:rsidRPr="00C412CE">
        <w:rPr>
          <w:rFonts w:ascii="Times New Roman" w:hAnsi="Times New Roman"/>
          <w:sz w:val="28"/>
          <w:szCs w:val="28"/>
        </w:rPr>
        <w:t>г</w:t>
      </w:r>
      <w:r w:rsidR="000D4CD9" w:rsidRPr="00C412CE">
        <w:rPr>
          <w:rFonts w:ascii="Times New Roman" w:hAnsi="Times New Roman"/>
          <w:sz w:val="28"/>
          <w:szCs w:val="28"/>
        </w:rPr>
        <w:t>.</w:t>
      </w:r>
    </w:p>
    <w:p w:rsidR="004174F7" w:rsidRPr="00C412CE" w:rsidRDefault="004174F7" w:rsidP="00C412C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77E65" w:rsidRDefault="0044449E" w:rsidP="00C82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49E">
        <w:rPr>
          <w:rFonts w:ascii="Times New Roman" w:hAnsi="Times New Roman"/>
          <w:sz w:val="28"/>
          <w:szCs w:val="28"/>
        </w:rPr>
        <w:t xml:space="preserve">Министерство труда и социальной защиты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44449E">
        <w:rPr>
          <w:rFonts w:ascii="Times New Roman" w:hAnsi="Times New Roman"/>
          <w:sz w:val="28"/>
          <w:szCs w:val="28"/>
        </w:rPr>
        <w:t xml:space="preserve">(далее - Минтруд России) в лице первого заместителя Министра труда и социальной защиты Российской Федерации Вовченко Алексея Витальевича, действующего </w:t>
      </w:r>
      <w:r>
        <w:rPr>
          <w:rFonts w:ascii="Times New Roman" w:hAnsi="Times New Roman"/>
          <w:sz w:val="28"/>
          <w:szCs w:val="28"/>
        </w:rPr>
        <w:br/>
      </w:r>
      <w:r w:rsidRPr="0044449E">
        <w:rPr>
          <w:rFonts w:ascii="Times New Roman" w:hAnsi="Times New Roman"/>
          <w:sz w:val="28"/>
          <w:szCs w:val="28"/>
        </w:rPr>
        <w:t xml:space="preserve">на основании распоряжения Правительства Российской Федерации от </w:t>
      </w:r>
      <w:r w:rsidR="009207D2">
        <w:rPr>
          <w:rFonts w:ascii="Times New Roman" w:hAnsi="Times New Roman"/>
          <w:sz w:val="28"/>
          <w:szCs w:val="28"/>
        </w:rPr>
        <w:br/>
      </w:r>
      <w:r w:rsidRPr="0044449E">
        <w:rPr>
          <w:rFonts w:ascii="Times New Roman" w:hAnsi="Times New Roman"/>
          <w:sz w:val="28"/>
          <w:szCs w:val="28"/>
        </w:rPr>
        <w:t>24 июня 2015 г</w:t>
      </w:r>
      <w:r w:rsidR="009207D2">
        <w:rPr>
          <w:rFonts w:ascii="Times New Roman" w:hAnsi="Times New Roman"/>
          <w:sz w:val="28"/>
          <w:szCs w:val="28"/>
        </w:rPr>
        <w:t>.</w:t>
      </w:r>
      <w:r w:rsidRPr="004444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44449E">
        <w:rPr>
          <w:rFonts w:ascii="Times New Roman" w:hAnsi="Times New Roman"/>
          <w:sz w:val="28"/>
          <w:szCs w:val="28"/>
        </w:rPr>
        <w:t xml:space="preserve"> 1177-р </w:t>
      </w:r>
      <w:r>
        <w:rPr>
          <w:rFonts w:ascii="Times New Roman" w:hAnsi="Times New Roman"/>
          <w:sz w:val="28"/>
          <w:szCs w:val="28"/>
        </w:rPr>
        <w:t>«</w:t>
      </w:r>
      <w:r w:rsidRPr="0044449E">
        <w:rPr>
          <w:rFonts w:ascii="Times New Roman" w:hAnsi="Times New Roman"/>
          <w:sz w:val="28"/>
          <w:szCs w:val="28"/>
        </w:rPr>
        <w:t>О первом заместителе Министра труда и социальной защиты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4449E">
        <w:rPr>
          <w:rFonts w:ascii="Times New Roman" w:hAnsi="Times New Roman"/>
          <w:sz w:val="28"/>
          <w:szCs w:val="28"/>
        </w:rPr>
        <w:t xml:space="preserve">и </w:t>
      </w:r>
      <w:r w:rsidRPr="0051036C">
        <w:rPr>
          <w:rFonts w:ascii="Times New Roman" w:hAnsi="Times New Roman"/>
          <w:sz w:val="28"/>
          <w:szCs w:val="28"/>
        </w:rPr>
        <w:t xml:space="preserve">приказа Минтруда России от </w:t>
      </w:r>
      <w:r w:rsidR="009207D2">
        <w:rPr>
          <w:rFonts w:ascii="Times New Roman" w:hAnsi="Times New Roman"/>
          <w:sz w:val="28"/>
          <w:szCs w:val="28"/>
        </w:rPr>
        <w:br/>
      </w:r>
      <w:r w:rsidRPr="0051036C">
        <w:rPr>
          <w:rFonts w:ascii="Times New Roman" w:hAnsi="Times New Roman"/>
          <w:sz w:val="28"/>
          <w:szCs w:val="28"/>
        </w:rPr>
        <w:t>26 ноября 2018 г</w:t>
      </w:r>
      <w:r w:rsidR="009207D2">
        <w:rPr>
          <w:rFonts w:ascii="Times New Roman" w:hAnsi="Times New Roman"/>
          <w:sz w:val="28"/>
          <w:szCs w:val="28"/>
        </w:rPr>
        <w:t>.</w:t>
      </w:r>
      <w:r w:rsidRPr="0051036C">
        <w:rPr>
          <w:rFonts w:ascii="Times New Roman" w:hAnsi="Times New Roman"/>
          <w:sz w:val="28"/>
          <w:szCs w:val="28"/>
        </w:rPr>
        <w:t xml:space="preserve"> № 747 «Об утверждении распределения обязанностей между руководством Министерства труда и социальной защиты Российской Федерации»,</w:t>
      </w:r>
      <w:r w:rsidRPr="0044449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2CE">
        <w:rPr>
          <w:rFonts w:ascii="Times New Roman" w:hAnsi="Times New Roman"/>
          <w:sz w:val="28"/>
          <w:szCs w:val="28"/>
        </w:rPr>
        <w:t xml:space="preserve">Правительство </w:t>
      </w:r>
      <w:r w:rsidR="004D096E">
        <w:rPr>
          <w:rFonts w:ascii="Times New Roman" w:hAnsi="Times New Roman"/>
          <w:sz w:val="28"/>
          <w:szCs w:val="28"/>
        </w:rPr>
        <w:t>Кемеровской</w:t>
      </w:r>
      <w:r w:rsidRPr="00C412CE">
        <w:rPr>
          <w:rFonts w:ascii="Times New Roman" w:hAnsi="Times New Roman"/>
          <w:sz w:val="28"/>
          <w:szCs w:val="28"/>
        </w:rPr>
        <w:t xml:space="preserve"> области</w:t>
      </w:r>
      <w:r w:rsidR="002D19E5">
        <w:rPr>
          <w:rFonts w:ascii="Times New Roman" w:hAnsi="Times New Roman"/>
          <w:sz w:val="28"/>
          <w:szCs w:val="28"/>
        </w:rPr>
        <w:t xml:space="preserve"> </w:t>
      </w:r>
      <w:r w:rsidR="002D19E5" w:rsidRPr="00C829BC">
        <w:rPr>
          <w:rFonts w:ascii="Times New Roman" w:hAnsi="Times New Roman"/>
          <w:sz w:val="28"/>
          <w:szCs w:val="28"/>
        </w:rPr>
        <w:t>- Кузбасса</w:t>
      </w:r>
      <w:r w:rsidRPr="001466F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412CE">
        <w:rPr>
          <w:rFonts w:ascii="Times New Roman" w:hAnsi="Times New Roman"/>
          <w:sz w:val="28"/>
          <w:szCs w:val="28"/>
        </w:rPr>
        <w:t xml:space="preserve">в лице Губернатора </w:t>
      </w:r>
      <w:r w:rsidR="00632C98">
        <w:rPr>
          <w:rFonts w:ascii="Times New Roman" w:hAnsi="Times New Roman"/>
          <w:sz w:val="28"/>
          <w:szCs w:val="28"/>
        </w:rPr>
        <w:t>Кемеровской</w:t>
      </w:r>
      <w:r w:rsidRPr="00C412CE">
        <w:rPr>
          <w:rFonts w:ascii="Times New Roman" w:hAnsi="Times New Roman"/>
          <w:sz w:val="28"/>
          <w:szCs w:val="28"/>
        </w:rPr>
        <w:t xml:space="preserve"> области</w:t>
      </w:r>
      <w:r w:rsidR="002D19E5">
        <w:rPr>
          <w:rFonts w:ascii="Times New Roman" w:hAnsi="Times New Roman"/>
          <w:sz w:val="28"/>
          <w:szCs w:val="28"/>
        </w:rPr>
        <w:t xml:space="preserve"> - </w:t>
      </w:r>
      <w:r w:rsidR="002D19E5" w:rsidRPr="00C829BC">
        <w:rPr>
          <w:rFonts w:ascii="Times New Roman" w:hAnsi="Times New Roman"/>
          <w:sz w:val="28"/>
          <w:szCs w:val="28"/>
        </w:rPr>
        <w:t>Кузбасса</w:t>
      </w:r>
      <w:r w:rsidR="004D096E" w:rsidRPr="001466F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D096E">
        <w:rPr>
          <w:rFonts w:ascii="Times New Roman" w:hAnsi="Times New Roman"/>
          <w:sz w:val="28"/>
          <w:szCs w:val="28"/>
        </w:rPr>
        <w:t>Цивилева Сергея Евгеньевича</w:t>
      </w:r>
      <w:r w:rsidRPr="00C412CE">
        <w:rPr>
          <w:rFonts w:ascii="Times New Roman" w:hAnsi="Times New Roman"/>
          <w:sz w:val="28"/>
          <w:szCs w:val="28"/>
        </w:rPr>
        <w:t xml:space="preserve">, действующего на основании Устава </w:t>
      </w:r>
      <w:r w:rsidR="004D096E">
        <w:rPr>
          <w:rFonts w:ascii="Times New Roman" w:hAnsi="Times New Roman"/>
          <w:sz w:val="28"/>
          <w:szCs w:val="28"/>
        </w:rPr>
        <w:t>Кемеровской</w:t>
      </w:r>
      <w:r w:rsidRPr="00C412CE">
        <w:rPr>
          <w:rFonts w:ascii="Times New Roman" w:hAnsi="Times New Roman"/>
          <w:sz w:val="28"/>
          <w:szCs w:val="28"/>
        </w:rPr>
        <w:t xml:space="preserve"> области</w:t>
      </w:r>
      <w:r w:rsidR="00262CF2">
        <w:rPr>
          <w:rFonts w:ascii="Times New Roman" w:hAnsi="Times New Roman"/>
          <w:sz w:val="28"/>
          <w:szCs w:val="28"/>
        </w:rPr>
        <w:t xml:space="preserve"> </w:t>
      </w:r>
      <w:r w:rsidR="00262CF2" w:rsidRPr="00C829BC">
        <w:rPr>
          <w:rFonts w:ascii="Times New Roman" w:hAnsi="Times New Roman"/>
          <w:sz w:val="28"/>
          <w:szCs w:val="28"/>
        </w:rPr>
        <w:t>- Кузбасса</w:t>
      </w:r>
      <w:r w:rsidRPr="00262CF2">
        <w:rPr>
          <w:rFonts w:ascii="Times New Roman" w:hAnsi="Times New Roman"/>
          <w:sz w:val="28"/>
          <w:szCs w:val="28"/>
        </w:rPr>
        <w:t>,</w:t>
      </w:r>
      <w:r w:rsidRPr="00C412CE">
        <w:rPr>
          <w:rFonts w:ascii="Times New Roman" w:hAnsi="Times New Roman"/>
          <w:sz w:val="28"/>
          <w:szCs w:val="28"/>
        </w:rPr>
        <w:t xml:space="preserve"> с другой стороны, именуемые в дальнейшем </w:t>
      </w:r>
      <w:r w:rsidR="00A90D12">
        <w:rPr>
          <w:rFonts w:ascii="Times New Roman" w:hAnsi="Times New Roman"/>
          <w:sz w:val="28"/>
          <w:szCs w:val="28"/>
        </w:rPr>
        <w:t>«</w:t>
      </w:r>
      <w:r w:rsidRPr="00C412CE">
        <w:rPr>
          <w:rFonts w:ascii="Times New Roman" w:hAnsi="Times New Roman"/>
          <w:sz w:val="28"/>
          <w:szCs w:val="28"/>
        </w:rPr>
        <w:t>Стороны</w:t>
      </w:r>
      <w:r w:rsidR="00A90D12">
        <w:rPr>
          <w:rFonts w:ascii="Times New Roman" w:hAnsi="Times New Roman"/>
          <w:sz w:val="28"/>
          <w:szCs w:val="28"/>
        </w:rPr>
        <w:t>»</w:t>
      </w:r>
      <w:r w:rsidR="00A77E65">
        <w:rPr>
          <w:rFonts w:ascii="Times New Roman" w:hAnsi="Times New Roman"/>
          <w:sz w:val="28"/>
          <w:szCs w:val="28"/>
        </w:rPr>
        <w:t>,</w:t>
      </w:r>
      <w:r w:rsidR="00A77E65" w:rsidRPr="00A77E65">
        <w:rPr>
          <w:rFonts w:ascii="Times New Roman" w:hAnsi="Times New Roman"/>
          <w:sz w:val="28"/>
          <w:szCs w:val="28"/>
        </w:rPr>
        <w:t xml:space="preserve"> </w:t>
      </w:r>
      <w:r w:rsidR="00A77E65" w:rsidRPr="0044449E">
        <w:rPr>
          <w:rFonts w:ascii="Times New Roman" w:hAnsi="Times New Roman"/>
          <w:sz w:val="28"/>
          <w:szCs w:val="28"/>
        </w:rPr>
        <w:t>руководствуясь взаимной заинтересованностью в осуществлении мероприятий</w:t>
      </w:r>
      <w:r w:rsidR="001C7904">
        <w:rPr>
          <w:rFonts w:ascii="Times New Roman" w:hAnsi="Times New Roman"/>
          <w:sz w:val="28"/>
          <w:szCs w:val="28"/>
        </w:rPr>
        <w:t>,</w:t>
      </w:r>
      <w:r w:rsidR="009207D2">
        <w:rPr>
          <w:rFonts w:ascii="Times New Roman" w:hAnsi="Times New Roman"/>
          <w:sz w:val="28"/>
          <w:szCs w:val="28"/>
        </w:rPr>
        <w:t xml:space="preserve"> направленных </w:t>
      </w:r>
      <w:r w:rsidR="00A77E65">
        <w:rPr>
          <w:rFonts w:ascii="Times New Roman" w:hAnsi="Times New Roman"/>
          <w:sz w:val="28"/>
          <w:szCs w:val="28"/>
        </w:rPr>
        <w:t>на совершенствование оценки и управления профессиональными рисками в сфере охраны труда в Российской Федерации,</w:t>
      </w:r>
      <w:r w:rsidR="00A77E65" w:rsidRPr="00A77E65">
        <w:rPr>
          <w:rFonts w:ascii="Times New Roman" w:hAnsi="Times New Roman"/>
          <w:sz w:val="28"/>
          <w:szCs w:val="28"/>
        </w:rPr>
        <w:t xml:space="preserve"> </w:t>
      </w:r>
      <w:r w:rsidR="00A77E65" w:rsidRPr="00C412CE">
        <w:rPr>
          <w:rFonts w:ascii="Times New Roman" w:hAnsi="Times New Roman"/>
          <w:sz w:val="28"/>
          <w:szCs w:val="28"/>
        </w:rPr>
        <w:t>заключили настоящее Соглашение о нижеследующем</w:t>
      </w:r>
      <w:r w:rsidR="00A77E65">
        <w:rPr>
          <w:rFonts w:ascii="Times New Roman" w:hAnsi="Times New Roman"/>
          <w:sz w:val="28"/>
          <w:szCs w:val="28"/>
        </w:rPr>
        <w:t>.</w:t>
      </w:r>
    </w:p>
    <w:p w:rsidR="00C412CE" w:rsidRPr="00C412CE" w:rsidRDefault="00C412CE" w:rsidP="00146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B5B" w:rsidRPr="001E3B5B" w:rsidRDefault="001E3B5B" w:rsidP="00146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B5B">
        <w:rPr>
          <w:rFonts w:ascii="Times New Roman" w:hAnsi="Times New Roman"/>
          <w:b/>
          <w:sz w:val="28"/>
          <w:szCs w:val="28"/>
        </w:rPr>
        <w:t>I. Предмет Соглашения</w:t>
      </w:r>
    </w:p>
    <w:p w:rsidR="001E3B5B" w:rsidRPr="001E3B5B" w:rsidRDefault="001E3B5B" w:rsidP="00146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E7D" w:rsidRPr="00DD6E50" w:rsidRDefault="001E3B5B" w:rsidP="00146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6E50">
        <w:rPr>
          <w:rFonts w:ascii="Times New Roman" w:hAnsi="Times New Roman"/>
          <w:sz w:val="28"/>
          <w:szCs w:val="28"/>
        </w:rPr>
        <w:t>1.</w:t>
      </w:r>
      <w:r w:rsidR="001466F4">
        <w:rPr>
          <w:rFonts w:ascii="Times New Roman" w:hAnsi="Times New Roman"/>
          <w:sz w:val="28"/>
          <w:szCs w:val="28"/>
        </w:rPr>
        <w:t> </w:t>
      </w:r>
      <w:r w:rsidRPr="00DD6E50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развитие сотрудничества Сторон в целях </w:t>
      </w:r>
      <w:r w:rsidR="00792E7D" w:rsidRPr="00DD6E50">
        <w:rPr>
          <w:rFonts w:ascii="Times New Roman" w:hAnsi="Times New Roman"/>
          <w:sz w:val="28"/>
          <w:szCs w:val="28"/>
        </w:rPr>
        <w:t>проведения</w:t>
      </w:r>
      <w:r w:rsidRPr="00DD6E50">
        <w:rPr>
          <w:rFonts w:ascii="Times New Roman" w:hAnsi="Times New Roman"/>
          <w:sz w:val="28"/>
          <w:szCs w:val="28"/>
        </w:rPr>
        <w:t xml:space="preserve"> мероприятий, </w:t>
      </w:r>
      <w:r w:rsidR="00792E7D" w:rsidRPr="00DD6E50">
        <w:rPr>
          <w:rFonts w:ascii="Times New Roman" w:hAnsi="Times New Roman"/>
          <w:sz w:val="28"/>
          <w:szCs w:val="28"/>
        </w:rPr>
        <w:t xml:space="preserve">направленных на совершенствование </w:t>
      </w:r>
      <w:r w:rsidR="00FE504B">
        <w:rPr>
          <w:rFonts w:ascii="Times New Roman" w:hAnsi="Times New Roman"/>
          <w:sz w:val="28"/>
          <w:szCs w:val="28"/>
        </w:rPr>
        <w:t xml:space="preserve">инструментов </w:t>
      </w:r>
      <w:r w:rsidR="00792E7D" w:rsidRPr="00DD6E50">
        <w:rPr>
          <w:rFonts w:ascii="Times New Roman" w:hAnsi="Times New Roman"/>
          <w:sz w:val="28"/>
          <w:szCs w:val="28"/>
        </w:rPr>
        <w:t>оценки и управления профессиональными рисками в сфере охраны труда</w:t>
      </w:r>
      <w:r w:rsidR="00FE504B">
        <w:rPr>
          <w:rFonts w:ascii="Times New Roman" w:hAnsi="Times New Roman"/>
          <w:sz w:val="28"/>
          <w:szCs w:val="28"/>
        </w:rPr>
        <w:t xml:space="preserve"> </w:t>
      </w:r>
      <w:r w:rsidR="00792E7D" w:rsidRPr="00DD6E50">
        <w:rPr>
          <w:rFonts w:ascii="Times New Roman" w:hAnsi="Times New Roman"/>
          <w:sz w:val="28"/>
          <w:szCs w:val="28"/>
        </w:rPr>
        <w:t xml:space="preserve">в Российской Федерации, </w:t>
      </w:r>
      <w:r w:rsidRPr="00DD6E50">
        <w:rPr>
          <w:rFonts w:ascii="Times New Roman" w:hAnsi="Times New Roman"/>
          <w:sz w:val="28"/>
          <w:szCs w:val="28"/>
        </w:rPr>
        <w:t xml:space="preserve">способствующих </w:t>
      </w:r>
      <w:r w:rsidR="00857726" w:rsidRPr="00DD6E50">
        <w:rPr>
          <w:rFonts w:ascii="Times New Roman" w:hAnsi="Times New Roman"/>
          <w:sz w:val="28"/>
          <w:szCs w:val="28"/>
        </w:rPr>
        <w:t>снижению</w:t>
      </w:r>
      <w:r w:rsidR="00792E7D" w:rsidRPr="00DD6E50">
        <w:rPr>
          <w:rFonts w:ascii="Times New Roman" w:hAnsi="Times New Roman"/>
          <w:sz w:val="28"/>
          <w:szCs w:val="28"/>
        </w:rPr>
        <w:t xml:space="preserve"> </w:t>
      </w:r>
      <w:r w:rsidR="00857726" w:rsidRPr="00DD6E50">
        <w:rPr>
          <w:rFonts w:ascii="Times New Roman" w:hAnsi="Times New Roman"/>
          <w:sz w:val="28"/>
          <w:szCs w:val="28"/>
        </w:rPr>
        <w:t xml:space="preserve">уровня </w:t>
      </w:r>
      <w:r w:rsidR="00792E7D" w:rsidRPr="00DD6E50">
        <w:rPr>
          <w:rFonts w:ascii="Times New Roman" w:hAnsi="Times New Roman"/>
          <w:sz w:val="28"/>
          <w:szCs w:val="28"/>
        </w:rPr>
        <w:t>производственного травматизма</w:t>
      </w:r>
      <w:r w:rsidR="00857726" w:rsidRPr="00DD6E50">
        <w:rPr>
          <w:rFonts w:ascii="Times New Roman" w:hAnsi="Times New Roman"/>
          <w:sz w:val="28"/>
          <w:szCs w:val="28"/>
        </w:rPr>
        <w:t xml:space="preserve"> и профессиональной заболеваемости</w:t>
      </w:r>
      <w:r w:rsidR="00792E7D" w:rsidRPr="00DD6E50">
        <w:rPr>
          <w:rFonts w:ascii="Times New Roman" w:hAnsi="Times New Roman"/>
          <w:sz w:val="28"/>
          <w:szCs w:val="28"/>
        </w:rPr>
        <w:t xml:space="preserve">, </w:t>
      </w:r>
      <w:r w:rsidR="00FE504B">
        <w:rPr>
          <w:rFonts w:ascii="Times New Roman" w:hAnsi="Times New Roman"/>
          <w:sz w:val="28"/>
          <w:szCs w:val="28"/>
        </w:rPr>
        <w:t xml:space="preserve">повышению культуры производства, </w:t>
      </w:r>
      <w:r w:rsidR="00857726" w:rsidRPr="00DD6E50">
        <w:rPr>
          <w:rFonts w:ascii="Times New Roman" w:hAnsi="Times New Roman"/>
          <w:sz w:val="28"/>
          <w:szCs w:val="28"/>
        </w:rPr>
        <w:t>оптимизации</w:t>
      </w:r>
      <w:r w:rsidR="00792E7D" w:rsidRPr="00DD6E50">
        <w:rPr>
          <w:rFonts w:ascii="Times New Roman" w:hAnsi="Times New Roman"/>
          <w:sz w:val="28"/>
          <w:szCs w:val="28"/>
        </w:rPr>
        <w:t xml:space="preserve"> финансовой нагрузки </w:t>
      </w:r>
      <w:r w:rsidR="001466F4" w:rsidRPr="00C829BC">
        <w:rPr>
          <w:rFonts w:ascii="Times New Roman" w:hAnsi="Times New Roman"/>
          <w:sz w:val="28"/>
          <w:szCs w:val="28"/>
        </w:rPr>
        <w:t xml:space="preserve">на </w:t>
      </w:r>
      <w:r w:rsidR="00C33C1B" w:rsidRPr="00C829BC">
        <w:rPr>
          <w:rFonts w:ascii="Times New Roman" w:hAnsi="Times New Roman"/>
          <w:sz w:val="28"/>
          <w:szCs w:val="28"/>
        </w:rPr>
        <w:t>организаци</w:t>
      </w:r>
      <w:r w:rsidR="001466F4" w:rsidRPr="00C829BC">
        <w:rPr>
          <w:rFonts w:ascii="Times New Roman" w:hAnsi="Times New Roman"/>
          <w:sz w:val="28"/>
          <w:szCs w:val="28"/>
        </w:rPr>
        <w:t>и</w:t>
      </w:r>
      <w:r w:rsidR="00792E7D" w:rsidRPr="00C33C1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92E7D" w:rsidRPr="00C33C1B">
        <w:rPr>
          <w:rFonts w:ascii="Times New Roman" w:hAnsi="Times New Roman"/>
          <w:sz w:val="28"/>
          <w:szCs w:val="28"/>
        </w:rPr>
        <w:t>региона</w:t>
      </w:r>
      <w:r w:rsidR="00857726" w:rsidRPr="00DD6E50">
        <w:rPr>
          <w:rFonts w:ascii="Times New Roman" w:hAnsi="Times New Roman"/>
          <w:sz w:val="28"/>
          <w:szCs w:val="28"/>
        </w:rPr>
        <w:t>, снижению регулирующей нагрузки на работодателей</w:t>
      </w:r>
      <w:r w:rsidR="00792E7D" w:rsidRPr="00DD6E50">
        <w:rPr>
          <w:rFonts w:ascii="Times New Roman" w:hAnsi="Times New Roman"/>
          <w:sz w:val="28"/>
          <w:szCs w:val="28"/>
        </w:rPr>
        <w:t xml:space="preserve"> и участие работодателей </w:t>
      </w:r>
      <w:r w:rsidR="004D096E">
        <w:rPr>
          <w:rFonts w:ascii="Times New Roman" w:hAnsi="Times New Roman"/>
          <w:sz w:val="28"/>
          <w:szCs w:val="28"/>
        </w:rPr>
        <w:t>Кемеровской</w:t>
      </w:r>
      <w:r w:rsidR="00792E7D" w:rsidRPr="00DD6E50">
        <w:rPr>
          <w:rFonts w:ascii="Times New Roman" w:hAnsi="Times New Roman"/>
          <w:sz w:val="28"/>
          <w:szCs w:val="28"/>
        </w:rPr>
        <w:t xml:space="preserve"> области </w:t>
      </w:r>
      <w:r w:rsidR="00262CF2" w:rsidRPr="00C829BC">
        <w:rPr>
          <w:rFonts w:ascii="Times New Roman" w:hAnsi="Times New Roman"/>
          <w:sz w:val="28"/>
          <w:szCs w:val="28"/>
        </w:rPr>
        <w:t>– Кузбасса</w:t>
      </w:r>
      <w:r w:rsidR="00262CF2">
        <w:rPr>
          <w:rFonts w:ascii="Times New Roman" w:hAnsi="Times New Roman"/>
          <w:sz w:val="28"/>
          <w:szCs w:val="28"/>
        </w:rPr>
        <w:t xml:space="preserve"> </w:t>
      </w:r>
      <w:r w:rsidR="00792E7D" w:rsidRPr="00DD6E50">
        <w:rPr>
          <w:rFonts w:ascii="Times New Roman" w:hAnsi="Times New Roman"/>
          <w:sz w:val="28"/>
          <w:szCs w:val="28"/>
        </w:rPr>
        <w:t>в разработке и совершенствовании отдельных элементов системы управления охраной труда.</w:t>
      </w:r>
    </w:p>
    <w:p w:rsidR="00A77E65" w:rsidRDefault="00792E7D" w:rsidP="00146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E50">
        <w:rPr>
          <w:rFonts w:ascii="Times New Roman" w:hAnsi="Times New Roman"/>
          <w:sz w:val="28"/>
          <w:szCs w:val="28"/>
        </w:rPr>
        <w:tab/>
        <w:t>2.</w:t>
      </w:r>
      <w:r w:rsidR="001466F4">
        <w:rPr>
          <w:rFonts w:ascii="Times New Roman" w:hAnsi="Times New Roman"/>
          <w:sz w:val="28"/>
          <w:szCs w:val="28"/>
        </w:rPr>
        <w:t> </w:t>
      </w:r>
      <w:r w:rsidRPr="00DD6E50">
        <w:rPr>
          <w:rFonts w:ascii="Times New Roman" w:hAnsi="Times New Roman"/>
          <w:sz w:val="28"/>
          <w:szCs w:val="28"/>
        </w:rPr>
        <w:t xml:space="preserve">Стороны осуществляют сотрудничество в соответствии </w:t>
      </w:r>
      <w:r w:rsidRPr="00DD6E50">
        <w:rPr>
          <w:rFonts w:ascii="Times New Roman" w:hAnsi="Times New Roman"/>
          <w:sz w:val="28"/>
          <w:szCs w:val="28"/>
        </w:rPr>
        <w:br/>
        <w:t>с законодательством Российской Федерации</w:t>
      </w:r>
      <w:r w:rsidR="00C829BC">
        <w:rPr>
          <w:rFonts w:ascii="Times New Roman" w:hAnsi="Times New Roman"/>
          <w:sz w:val="28"/>
          <w:szCs w:val="28"/>
        </w:rPr>
        <w:t>.</w:t>
      </w:r>
    </w:p>
    <w:p w:rsidR="00C829BC" w:rsidRDefault="00C829BC" w:rsidP="00146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349D" w:rsidRDefault="00AD349D" w:rsidP="00146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49D">
        <w:rPr>
          <w:rFonts w:ascii="Times New Roman" w:hAnsi="Times New Roman"/>
          <w:b/>
          <w:sz w:val="28"/>
          <w:szCs w:val="28"/>
        </w:rPr>
        <w:t>II. Основные направления взаимодействия Сторон</w:t>
      </w:r>
    </w:p>
    <w:p w:rsidR="00C829BC" w:rsidRDefault="00C829BC" w:rsidP="00146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5669" w:rsidRPr="00DD6E50" w:rsidRDefault="00DD6E50" w:rsidP="00146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7904">
        <w:rPr>
          <w:rFonts w:ascii="Times New Roman" w:hAnsi="Times New Roman"/>
          <w:sz w:val="28"/>
          <w:szCs w:val="28"/>
        </w:rPr>
        <w:t>3.</w:t>
      </w:r>
      <w:r w:rsidR="001466F4">
        <w:rPr>
          <w:rFonts w:ascii="Times New Roman" w:hAnsi="Times New Roman"/>
          <w:sz w:val="28"/>
          <w:szCs w:val="28"/>
        </w:rPr>
        <w:t> </w:t>
      </w:r>
      <w:r w:rsidR="00A85669" w:rsidRPr="00A85669">
        <w:rPr>
          <w:rFonts w:ascii="Times New Roman" w:hAnsi="Times New Roman"/>
          <w:sz w:val="28"/>
          <w:szCs w:val="28"/>
        </w:rPr>
        <w:t xml:space="preserve">В рамках реализации настоящего Соглашения Стороны договорились </w:t>
      </w:r>
      <w:r w:rsidR="00A85669">
        <w:rPr>
          <w:rFonts w:ascii="Times New Roman" w:hAnsi="Times New Roman"/>
          <w:sz w:val="28"/>
          <w:szCs w:val="28"/>
        </w:rPr>
        <w:br/>
      </w:r>
      <w:r w:rsidR="00A85669" w:rsidRPr="00DD6E50">
        <w:rPr>
          <w:rFonts w:ascii="Times New Roman" w:hAnsi="Times New Roman"/>
          <w:sz w:val="28"/>
          <w:szCs w:val="28"/>
        </w:rPr>
        <w:t>о следующих направлениях взаимодействия:</w:t>
      </w:r>
    </w:p>
    <w:p w:rsidR="00857726" w:rsidRPr="00DD6E50" w:rsidRDefault="001C7904" w:rsidP="00146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="00857726" w:rsidRPr="00DD6E50">
        <w:rPr>
          <w:rFonts w:ascii="Times New Roman" w:hAnsi="Times New Roman"/>
          <w:sz w:val="28"/>
          <w:szCs w:val="28"/>
        </w:rPr>
        <w:t xml:space="preserve">) </w:t>
      </w:r>
      <w:r w:rsidR="008C4BD3" w:rsidRPr="00DD6E50">
        <w:rPr>
          <w:rFonts w:ascii="Times New Roman" w:hAnsi="Times New Roman"/>
          <w:sz w:val="28"/>
          <w:szCs w:val="28"/>
        </w:rPr>
        <w:t xml:space="preserve">реализация пилотного проекта по совершенствованию оценки и управления профессиональными рисками в сфере охраны труда в Российской Федерации на территории </w:t>
      </w:r>
      <w:r w:rsidR="004D096E">
        <w:rPr>
          <w:rFonts w:ascii="Times New Roman" w:hAnsi="Times New Roman"/>
          <w:sz w:val="28"/>
          <w:szCs w:val="28"/>
        </w:rPr>
        <w:t>Кемеровской</w:t>
      </w:r>
      <w:r w:rsidR="008C4BD3" w:rsidRPr="00DD6E50">
        <w:rPr>
          <w:rFonts w:ascii="Times New Roman" w:hAnsi="Times New Roman"/>
          <w:sz w:val="28"/>
          <w:szCs w:val="28"/>
        </w:rPr>
        <w:t xml:space="preserve"> области </w:t>
      </w:r>
      <w:r w:rsidR="002D19E5" w:rsidRPr="00C829BC">
        <w:rPr>
          <w:rFonts w:ascii="Times New Roman" w:hAnsi="Times New Roman"/>
          <w:sz w:val="28"/>
          <w:szCs w:val="28"/>
        </w:rPr>
        <w:t>– Кузбасса</w:t>
      </w:r>
      <w:r w:rsidR="002D19E5" w:rsidRPr="00C33C1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C4BD3" w:rsidRPr="00DD6E50">
        <w:rPr>
          <w:rFonts w:ascii="Times New Roman" w:hAnsi="Times New Roman"/>
          <w:sz w:val="28"/>
          <w:szCs w:val="28"/>
        </w:rPr>
        <w:t>(далее – пилотный проект);</w:t>
      </w:r>
    </w:p>
    <w:p w:rsidR="00A85669" w:rsidRPr="00DD6E50" w:rsidRDefault="00A85669" w:rsidP="00146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E50">
        <w:rPr>
          <w:rFonts w:ascii="Times New Roman" w:hAnsi="Times New Roman"/>
          <w:sz w:val="28"/>
          <w:szCs w:val="28"/>
        </w:rPr>
        <w:tab/>
      </w:r>
      <w:r w:rsidR="001C7904">
        <w:rPr>
          <w:rFonts w:ascii="Times New Roman" w:hAnsi="Times New Roman"/>
          <w:sz w:val="28"/>
          <w:szCs w:val="28"/>
        </w:rPr>
        <w:t>б</w:t>
      </w:r>
      <w:r w:rsidRPr="00DD6E50">
        <w:rPr>
          <w:rFonts w:ascii="Times New Roman" w:hAnsi="Times New Roman"/>
          <w:sz w:val="28"/>
          <w:szCs w:val="28"/>
        </w:rPr>
        <w:t xml:space="preserve">) проведение заседаний рабочих групп с участием </w:t>
      </w:r>
      <w:r w:rsidR="008C4BD3" w:rsidRPr="00DD6E50">
        <w:rPr>
          <w:rFonts w:ascii="Times New Roman" w:hAnsi="Times New Roman"/>
          <w:sz w:val="28"/>
          <w:szCs w:val="28"/>
        </w:rPr>
        <w:t xml:space="preserve">государственных органов власти и </w:t>
      </w:r>
      <w:r w:rsidRPr="00DD6E50">
        <w:rPr>
          <w:rFonts w:ascii="Times New Roman" w:hAnsi="Times New Roman"/>
          <w:sz w:val="28"/>
          <w:szCs w:val="28"/>
        </w:rPr>
        <w:t xml:space="preserve">работодателей </w:t>
      </w:r>
      <w:r w:rsidR="004D096E">
        <w:rPr>
          <w:rFonts w:ascii="Times New Roman" w:hAnsi="Times New Roman"/>
          <w:sz w:val="28"/>
          <w:szCs w:val="28"/>
        </w:rPr>
        <w:t>Кемеровской</w:t>
      </w:r>
      <w:r w:rsidRPr="00DD6E50">
        <w:rPr>
          <w:rFonts w:ascii="Times New Roman" w:hAnsi="Times New Roman"/>
          <w:sz w:val="28"/>
          <w:szCs w:val="28"/>
        </w:rPr>
        <w:t xml:space="preserve"> области</w:t>
      </w:r>
      <w:r w:rsidR="002D19E5">
        <w:rPr>
          <w:rFonts w:ascii="Times New Roman" w:hAnsi="Times New Roman"/>
          <w:sz w:val="28"/>
          <w:szCs w:val="28"/>
        </w:rPr>
        <w:t xml:space="preserve"> - </w:t>
      </w:r>
      <w:r w:rsidR="002D19E5" w:rsidRPr="00C829BC">
        <w:rPr>
          <w:rFonts w:ascii="Times New Roman" w:hAnsi="Times New Roman"/>
          <w:sz w:val="28"/>
          <w:szCs w:val="28"/>
        </w:rPr>
        <w:t>Кузбасса</w:t>
      </w:r>
      <w:r w:rsidRPr="00DD6E50">
        <w:rPr>
          <w:rFonts w:ascii="Times New Roman" w:hAnsi="Times New Roman"/>
          <w:sz w:val="28"/>
          <w:szCs w:val="28"/>
        </w:rPr>
        <w:t xml:space="preserve"> по вопросам </w:t>
      </w:r>
      <w:r w:rsidR="00FE504B">
        <w:rPr>
          <w:rFonts w:ascii="Times New Roman" w:hAnsi="Times New Roman"/>
          <w:sz w:val="28"/>
          <w:szCs w:val="28"/>
        </w:rPr>
        <w:t xml:space="preserve">оценки и </w:t>
      </w:r>
      <w:r w:rsidRPr="00DD6E50">
        <w:rPr>
          <w:rFonts w:ascii="Times New Roman" w:hAnsi="Times New Roman"/>
          <w:sz w:val="28"/>
          <w:szCs w:val="28"/>
        </w:rPr>
        <w:t>управл</w:t>
      </w:r>
      <w:r w:rsidR="008C4BD3" w:rsidRPr="00DD6E50">
        <w:rPr>
          <w:rFonts w:ascii="Times New Roman" w:hAnsi="Times New Roman"/>
          <w:sz w:val="28"/>
          <w:szCs w:val="28"/>
        </w:rPr>
        <w:t xml:space="preserve">ения профессиональными рисками </w:t>
      </w:r>
      <w:r w:rsidRPr="00DD6E50">
        <w:rPr>
          <w:rFonts w:ascii="Times New Roman" w:hAnsi="Times New Roman"/>
          <w:sz w:val="28"/>
          <w:szCs w:val="28"/>
        </w:rPr>
        <w:t xml:space="preserve">на территории </w:t>
      </w:r>
      <w:r w:rsidR="004D096E">
        <w:rPr>
          <w:rFonts w:ascii="Times New Roman" w:hAnsi="Times New Roman"/>
          <w:sz w:val="28"/>
          <w:szCs w:val="28"/>
        </w:rPr>
        <w:t>Кемеровской</w:t>
      </w:r>
      <w:r w:rsidRPr="00DD6E50">
        <w:rPr>
          <w:rFonts w:ascii="Times New Roman" w:hAnsi="Times New Roman"/>
          <w:sz w:val="28"/>
          <w:szCs w:val="28"/>
        </w:rPr>
        <w:t xml:space="preserve"> области</w:t>
      </w:r>
      <w:r w:rsidR="002D19E5">
        <w:rPr>
          <w:rFonts w:ascii="Times New Roman" w:hAnsi="Times New Roman"/>
          <w:sz w:val="28"/>
          <w:szCs w:val="28"/>
        </w:rPr>
        <w:t xml:space="preserve"> - </w:t>
      </w:r>
      <w:r w:rsidR="002D19E5" w:rsidRPr="00C829BC">
        <w:rPr>
          <w:rFonts w:ascii="Times New Roman" w:hAnsi="Times New Roman"/>
          <w:sz w:val="28"/>
          <w:szCs w:val="28"/>
        </w:rPr>
        <w:t>Кузбасса</w:t>
      </w:r>
      <w:r w:rsidRPr="00DD6E50">
        <w:rPr>
          <w:rFonts w:ascii="Times New Roman" w:hAnsi="Times New Roman"/>
          <w:sz w:val="28"/>
          <w:szCs w:val="28"/>
        </w:rPr>
        <w:t>;</w:t>
      </w:r>
    </w:p>
    <w:p w:rsidR="008C4BD3" w:rsidRPr="00DD6E50" w:rsidRDefault="001C7904" w:rsidP="00146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C4BD3" w:rsidRPr="00DD6E50">
        <w:rPr>
          <w:rFonts w:ascii="Times New Roman" w:hAnsi="Times New Roman"/>
          <w:sz w:val="28"/>
          <w:szCs w:val="28"/>
        </w:rPr>
        <w:t>)</w:t>
      </w:r>
      <w:r w:rsidR="001466F4">
        <w:rPr>
          <w:rFonts w:ascii="Times New Roman" w:hAnsi="Times New Roman"/>
          <w:sz w:val="28"/>
          <w:szCs w:val="28"/>
        </w:rPr>
        <w:t> </w:t>
      </w:r>
      <w:r w:rsidR="008C4BD3" w:rsidRPr="00DD6E50">
        <w:rPr>
          <w:rFonts w:ascii="Times New Roman" w:hAnsi="Times New Roman"/>
          <w:sz w:val="28"/>
          <w:szCs w:val="28"/>
        </w:rPr>
        <w:t xml:space="preserve">совместная подготовка предложений </w:t>
      </w:r>
      <w:r w:rsidR="00FE504B">
        <w:rPr>
          <w:rFonts w:ascii="Times New Roman" w:hAnsi="Times New Roman"/>
          <w:sz w:val="28"/>
          <w:szCs w:val="28"/>
        </w:rPr>
        <w:t xml:space="preserve">по </w:t>
      </w:r>
      <w:r w:rsidR="008C4BD3" w:rsidRPr="00DD6E50">
        <w:rPr>
          <w:rFonts w:ascii="Times New Roman" w:hAnsi="Times New Roman"/>
          <w:sz w:val="28"/>
          <w:szCs w:val="28"/>
        </w:rPr>
        <w:t>совершенствованию законодательства Российской Федерации в части установления экспер</w:t>
      </w:r>
      <w:r>
        <w:rPr>
          <w:rFonts w:ascii="Times New Roman" w:hAnsi="Times New Roman"/>
          <w:sz w:val="28"/>
          <w:szCs w:val="28"/>
        </w:rPr>
        <w:t>и</w:t>
      </w:r>
      <w:r w:rsidR="008C4BD3" w:rsidRPr="00DD6E50">
        <w:rPr>
          <w:rFonts w:ascii="Times New Roman" w:hAnsi="Times New Roman"/>
          <w:sz w:val="28"/>
          <w:szCs w:val="28"/>
        </w:rPr>
        <w:t xml:space="preserve">ментального правового режима для </w:t>
      </w:r>
      <w:r w:rsidR="004D096E">
        <w:rPr>
          <w:rFonts w:ascii="Times New Roman" w:hAnsi="Times New Roman"/>
          <w:sz w:val="28"/>
          <w:szCs w:val="28"/>
        </w:rPr>
        <w:t>Кемеровской</w:t>
      </w:r>
      <w:r w:rsidR="008C4BD3" w:rsidRPr="00DD6E50">
        <w:rPr>
          <w:rFonts w:ascii="Times New Roman" w:hAnsi="Times New Roman"/>
          <w:sz w:val="28"/>
          <w:szCs w:val="28"/>
        </w:rPr>
        <w:t xml:space="preserve"> области</w:t>
      </w:r>
      <w:r w:rsidR="002D19E5">
        <w:rPr>
          <w:rFonts w:ascii="Times New Roman" w:hAnsi="Times New Roman"/>
          <w:sz w:val="28"/>
          <w:szCs w:val="28"/>
        </w:rPr>
        <w:t xml:space="preserve"> </w:t>
      </w:r>
      <w:r w:rsidR="002D19E5" w:rsidRPr="00C829BC">
        <w:rPr>
          <w:rFonts w:ascii="Times New Roman" w:hAnsi="Times New Roman"/>
          <w:sz w:val="28"/>
          <w:szCs w:val="28"/>
        </w:rPr>
        <w:t>- Кузбасса</w:t>
      </w:r>
      <w:r w:rsidR="008C4BD3" w:rsidRPr="00C33C1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C4BD3" w:rsidRPr="00DD6E50">
        <w:rPr>
          <w:rFonts w:ascii="Times New Roman" w:hAnsi="Times New Roman"/>
          <w:sz w:val="28"/>
          <w:szCs w:val="28"/>
        </w:rPr>
        <w:t>в рамках и на время реализации пилотного проекта;</w:t>
      </w:r>
    </w:p>
    <w:p w:rsidR="008C4BD3" w:rsidRPr="00DD6E50" w:rsidRDefault="001C7904" w:rsidP="00146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C4BD3" w:rsidRPr="00DD6E50">
        <w:rPr>
          <w:rFonts w:ascii="Times New Roman" w:hAnsi="Times New Roman"/>
          <w:sz w:val="28"/>
          <w:szCs w:val="28"/>
        </w:rPr>
        <w:t>)</w:t>
      </w:r>
      <w:r w:rsidR="001466F4">
        <w:rPr>
          <w:rFonts w:ascii="Times New Roman" w:hAnsi="Times New Roman"/>
          <w:sz w:val="28"/>
          <w:szCs w:val="28"/>
        </w:rPr>
        <w:t> </w:t>
      </w:r>
      <w:r w:rsidR="008C4BD3" w:rsidRPr="00DD6E50">
        <w:rPr>
          <w:rFonts w:ascii="Times New Roman" w:hAnsi="Times New Roman"/>
          <w:sz w:val="28"/>
          <w:szCs w:val="28"/>
        </w:rPr>
        <w:t xml:space="preserve">осуществление взаимодействия при подготовке предложений </w:t>
      </w:r>
      <w:r w:rsidR="00FF7D8E" w:rsidRPr="00DD6E50">
        <w:rPr>
          <w:rFonts w:ascii="Times New Roman" w:hAnsi="Times New Roman"/>
          <w:sz w:val="28"/>
          <w:szCs w:val="28"/>
        </w:rPr>
        <w:br/>
      </w:r>
      <w:r w:rsidR="008C4BD3" w:rsidRPr="00DD6E50">
        <w:rPr>
          <w:rFonts w:ascii="Times New Roman" w:hAnsi="Times New Roman"/>
          <w:sz w:val="28"/>
          <w:szCs w:val="28"/>
        </w:rPr>
        <w:t xml:space="preserve">по источникам финансирования мероприятий по совершенствованию оценки </w:t>
      </w:r>
      <w:r w:rsidR="00FF7D8E" w:rsidRPr="00DD6E50">
        <w:rPr>
          <w:rFonts w:ascii="Times New Roman" w:hAnsi="Times New Roman"/>
          <w:sz w:val="28"/>
          <w:szCs w:val="28"/>
        </w:rPr>
        <w:br/>
      </w:r>
      <w:r w:rsidR="008C4BD3" w:rsidRPr="00DD6E50">
        <w:rPr>
          <w:rFonts w:ascii="Times New Roman" w:hAnsi="Times New Roman"/>
          <w:sz w:val="28"/>
          <w:szCs w:val="28"/>
        </w:rPr>
        <w:t>и управления профессиональными рисками в сфере охраны труда в Российской Федерации;</w:t>
      </w:r>
    </w:p>
    <w:p w:rsidR="00A85669" w:rsidRPr="00DD6E50" w:rsidRDefault="001C7904" w:rsidP="00146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85669" w:rsidRPr="00DD6E50">
        <w:rPr>
          <w:rFonts w:ascii="Times New Roman" w:hAnsi="Times New Roman"/>
          <w:sz w:val="28"/>
          <w:szCs w:val="28"/>
        </w:rPr>
        <w:t>) совместн</w:t>
      </w:r>
      <w:r w:rsidR="006B4769" w:rsidRPr="00DD6E50">
        <w:rPr>
          <w:rFonts w:ascii="Times New Roman" w:hAnsi="Times New Roman"/>
          <w:sz w:val="28"/>
          <w:szCs w:val="28"/>
        </w:rPr>
        <w:t>ая</w:t>
      </w:r>
      <w:r w:rsidR="00A85669" w:rsidRPr="00DD6E50">
        <w:rPr>
          <w:rFonts w:ascii="Times New Roman" w:hAnsi="Times New Roman"/>
          <w:sz w:val="28"/>
          <w:szCs w:val="28"/>
        </w:rPr>
        <w:t xml:space="preserve"> подготовк</w:t>
      </w:r>
      <w:r w:rsidR="006B4769" w:rsidRPr="00DD6E50">
        <w:rPr>
          <w:rFonts w:ascii="Times New Roman" w:hAnsi="Times New Roman"/>
          <w:sz w:val="28"/>
          <w:szCs w:val="28"/>
        </w:rPr>
        <w:t>а</w:t>
      </w:r>
      <w:r w:rsidR="00A85669" w:rsidRPr="00DD6E50">
        <w:rPr>
          <w:rFonts w:ascii="Times New Roman" w:hAnsi="Times New Roman"/>
          <w:sz w:val="28"/>
          <w:szCs w:val="28"/>
        </w:rPr>
        <w:t xml:space="preserve"> предложений по совершенствованию нормативно-правового регулирования по обеспечению функционирования оценки и управления профессиональными рисками в сфере охраны труда</w:t>
      </w:r>
      <w:r w:rsidR="00857726" w:rsidRPr="00DD6E50">
        <w:rPr>
          <w:rFonts w:ascii="Times New Roman" w:hAnsi="Times New Roman"/>
          <w:sz w:val="28"/>
          <w:szCs w:val="28"/>
        </w:rPr>
        <w:t>, в том числе</w:t>
      </w:r>
      <w:r w:rsidR="00A85669" w:rsidRPr="00DD6E50">
        <w:rPr>
          <w:rFonts w:ascii="Times New Roman" w:hAnsi="Times New Roman"/>
          <w:sz w:val="28"/>
          <w:szCs w:val="28"/>
        </w:rPr>
        <w:t>:</w:t>
      </w:r>
    </w:p>
    <w:p w:rsidR="00A85669" w:rsidRPr="00DD6E50" w:rsidRDefault="00A85669" w:rsidP="00146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E50">
        <w:rPr>
          <w:rFonts w:ascii="Times New Roman" w:hAnsi="Times New Roman"/>
          <w:sz w:val="28"/>
          <w:szCs w:val="28"/>
        </w:rPr>
        <w:tab/>
        <w:t>системы управления охраной труда в организации;</w:t>
      </w:r>
    </w:p>
    <w:p w:rsidR="006B4769" w:rsidRPr="00DD6E50" w:rsidRDefault="00A85669" w:rsidP="00146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E50">
        <w:rPr>
          <w:rFonts w:ascii="Times New Roman" w:hAnsi="Times New Roman"/>
          <w:sz w:val="28"/>
          <w:szCs w:val="28"/>
        </w:rPr>
        <w:tab/>
        <w:t xml:space="preserve">порядка </w:t>
      </w:r>
      <w:r w:rsidR="006B4769" w:rsidRPr="00DD6E50">
        <w:rPr>
          <w:rFonts w:ascii="Times New Roman" w:hAnsi="Times New Roman"/>
          <w:sz w:val="28"/>
          <w:szCs w:val="28"/>
        </w:rPr>
        <w:t>обеспечения работников специальной одеждой, специальной обувью и другими средствами индивидуальной защиты и выдачи работникам специальной одежды, специальной обуви и других средств индивидуальной защиты;</w:t>
      </w:r>
    </w:p>
    <w:p w:rsidR="006B4769" w:rsidRPr="00DD6E50" w:rsidRDefault="006B4769" w:rsidP="00146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E50">
        <w:rPr>
          <w:rFonts w:ascii="Times New Roman" w:hAnsi="Times New Roman"/>
          <w:sz w:val="28"/>
          <w:szCs w:val="28"/>
        </w:rPr>
        <w:tab/>
        <w:t xml:space="preserve">порядка организации и проведения обязательных предварительных </w:t>
      </w:r>
      <w:r w:rsidRPr="00DD6E50">
        <w:rPr>
          <w:rFonts w:ascii="Times New Roman" w:hAnsi="Times New Roman"/>
          <w:sz w:val="28"/>
          <w:szCs w:val="28"/>
        </w:rPr>
        <w:br/>
        <w:t>(при поступлении на работу) и периодических медицинских осмотров;</w:t>
      </w:r>
    </w:p>
    <w:p w:rsidR="006B4769" w:rsidRPr="00DD6E50" w:rsidRDefault="006B4769" w:rsidP="00146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E50">
        <w:rPr>
          <w:rFonts w:ascii="Times New Roman" w:hAnsi="Times New Roman"/>
          <w:sz w:val="28"/>
          <w:szCs w:val="28"/>
        </w:rPr>
        <w:tab/>
        <w:t>расследования и учета несчастных случаев на производстве;</w:t>
      </w:r>
    </w:p>
    <w:p w:rsidR="006B4769" w:rsidRPr="00DD6E50" w:rsidRDefault="006B4769" w:rsidP="00146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E50">
        <w:rPr>
          <w:rFonts w:ascii="Times New Roman" w:hAnsi="Times New Roman"/>
          <w:sz w:val="28"/>
          <w:szCs w:val="28"/>
        </w:rPr>
        <w:tab/>
        <w:t>организации и проведения инструктажей по охране труда, обучения</w:t>
      </w:r>
      <w:r w:rsidRPr="00DD6E50">
        <w:rPr>
          <w:rFonts w:ascii="Times New Roman" w:hAnsi="Times New Roman"/>
          <w:sz w:val="28"/>
          <w:szCs w:val="28"/>
        </w:rPr>
        <w:br/>
        <w:t>по охране труда и проверки знаний требований охраны труда.</w:t>
      </w:r>
    </w:p>
    <w:p w:rsidR="00857726" w:rsidRPr="00DD6E50" w:rsidRDefault="001C7904" w:rsidP="00146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857726" w:rsidRPr="00DD6E50">
        <w:rPr>
          <w:rFonts w:ascii="Times New Roman" w:hAnsi="Times New Roman"/>
          <w:sz w:val="28"/>
          <w:szCs w:val="28"/>
        </w:rPr>
        <w:t>)</w:t>
      </w:r>
      <w:r w:rsidR="001466F4">
        <w:rPr>
          <w:rFonts w:ascii="Times New Roman" w:hAnsi="Times New Roman"/>
          <w:sz w:val="28"/>
          <w:szCs w:val="28"/>
        </w:rPr>
        <w:t> </w:t>
      </w:r>
      <w:r w:rsidR="00857726" w:rsidRPr="00DD6E50">
        <w:rPr>
          <w:rFonts w:ascii="Times New Roman" w:hAnsi="Times New Roman"/>
          <w:sz w:val="28"/>
          <w:szCs w:val="28"/>
        </w:rPr>
        <w:t>совместная подготовка предложений по совершенствованию Единой общероссийской справочно-информационной системы по охране труда (ЕИСОТ)</w:t>
      </w:r>
      <w:r w:rsidR="0051036C">
        <w:rPr>
          <w:rFonts w:ascii="Times New Roman" w:hAnsi="Times New Roman"/>
          <w:sz w:val="28"/>
          <w:szCs w:val="28"/>
        </w:rPr>
        <w:t xml:space="preserve"> и Федеральной государственной информационной системы учета результатов проведения СОУТ (ФГИС СОУТ)</w:t>
      </w:r>
      <w:r w:rsidR="00857726" w:rsidRPr="00DD6E50">
        <w:rPr>
          <w:rFonts w:ascii="Times New Roman" w:hAnsi="Times New Roman"/>
          <w:sz w:val="28"/>
          <w:szCs w:val="28"/>
        </w:rPr>
        <w:t>;</w:t>
      </w:r>
    </w:p>
    <w:p w:rsidR="00A85669" w:rsidRDefault="001C7904" w:rsidP="00146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1466F4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мониторинг проведения</w:t>
      </w:r>
      <w:r w:rsidR="008C4BD3" w:rsidRPr="00DD6E50">
        <w:rPr>
          <w:rFonts w:ascii="Times New Roman" w:hAnsi="Times New Roman"/>
          <w:sz w:val="28"/>
          <w:szCs w:val="28"/>
        </w:rPr>
        <w:t xml:space="preserve"> аудита организаций</w:t>
      </w:r>
      <w:r w:rsidR="000B1C1A">
        <w:rPr>
          <w:rFonts w:ascii="Times New Roman" w:hAnsi="Times New Roman"/>
          <w:sz w:val="28"/>
          <w:szCs w:val="28"/>
        </w:rPr>
        <w:t xml:space="preserve"> по вопросам охраны труда</w:t>
      </w:r>
      <w:r w:rsidR="008C4BD3" w:rsidRPr="00DD6E50">
        <w:rPr>
          <w:rFonts w:ascii="Times New Roman" w:hAnsi="Times New Roman"/>
          <w:sz w:val="28"/>
          <w:szCs w:val="28"/>
        </w:rPr>
        <w:t>, участвующих в пилотном проекте.</w:t>
      </w:r>
    </w:p>
    <w:p w:rsidR="0051036C" w:rsidRPr="00A85669" w:rsidRDefault="0051036C" w:rsidP="00146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49D" w:rsidRDefault="00AD349D" w:rsidP="00146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49D">
        <w:rPr>
          <w:rFonts w:ascii="Times New Roman" w:hAnsi="Times New Roman"/>
          <w:b/>
          <w:sz w:val="28"/>
          <w:szCs w:val="28"/>
        </w:rPr>
        <w:t>III. Организация сотрудничества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49D">
        <w:rPr>
          <w:rFonts w:ascii="Times New Roman" w:hAnsi="Times New Roman"/>
          <w:b/>
          <w:sz w:val="28"/>
          <w:szCs w:val="28"/>
        </w:rPr>
        <w:t>и формы взаимодействия Сторон</w:t>
      </w:r>
    </w:p>
    <w:p w:rsidR="00C829BC" w:rsidRDefault="00C829BC" w:rsidP="00146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5669" w:rsidRPr="00A85669" w:rsidRDefault="00A85669" w:rsidP="00146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790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85669">
        <w:rPr>
          <w:rFonts w:ascii="Times New Roman" w:hAnsi="Times New Roman"/>
          <w:sz w:val="28"/>
          <w:szCs w:val="28"/>
        </w:rPr>
        <w:t>В целях реализации настоящего Соглашения Стороны:</w:t>
      </w:r>
    </w:p>
    <w:p w:rsidR="00A85669" w:rsidRDefault="00A85669" w:rsidP="00146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7904">
        <w:rPr>
          <w:rFonts w:ascii="Times New Roman" w:hAnsi="Times New Roman"/>
          <w:sz w:val="28"/>
          <w:szCs w:val="28"/>
        </w:rPr>
        <w:t>а)</w:t>
      </w:r>
      <w:r w:rsidRPr="00A85669">
        <w:rPr>
          <w:rFonts w:ascii="Times New Roman" w:hAnsi="Times New Roman"/>
          <w:sz w:val="28"/>
          <w:szCs w:val="28"/>
        </w:rPr>
        <w:t xml:space="preserve"> </w:t>
      </w:r>
      <w:r w:rsidR="001C7904">
        <w:rPr>
          <w:rFonts w:ascii="Times New Roman" w:hAnsi="Times New Roman"/>
          <w:sz w:val="28"/>
          <w:szCs w:val="28"/>
        </w:rPr>
        <w:t>о</w:t>
      </w:r>
      <w:r w:rsidRPr="00A85669">
        <w:rPr>
          <w:rFonts w:ascii="Times New Roman" w:hAnsi="Times New Roman"/>
          <w:sz w:val="28"/>
          <w:szCs w:val="28"/>
        </w:rPr>
        <w:t>рганизуют обмен информацией, оказывают друг другу организационную, информационную</w:t>
      </w:r>
      <w:r w:rsidR="00857726">
        <w:rPr>
          <w:rFonts w:ascii="Times New Roman" w:hAnsi="Times New Roman"/>
          <w:sz w:val="28"/>
          <w:szCs w:val="28"/>
        </w:rPr>
        <w:t xml:space="preserve">, </w:t>
      </w:r>
      <w:r w:rsidR="00857726" w:rsidRPr="00DD6E50">
        <w:rPr>
          <w:rFonts w:ascii="Times New Roman" w:hAnsi="Times New Roman"/>
          <w:sz w:val="28"/>
          <w:szCs w:val="28"/>
        </w:rPr>
        <w:t>методологическую</w:t>
      </w:r>
      <w:r w:rsidRPr="00A85669">
        <w:rPr>
          <w:rFonts w:ascii="Times New Roman" w:hAnsi="Times New Roman"/>
          <w:sz w:val="28"/>
          <w:szCs w:val="28"/>
        </w:rPr>
        <w:t xml:space="preserve"> и консультационную помощь в пределах своей компетенции </w:t>
      </w:r>
      <w:r>
        <w:rPr>
          <w:rFonts w:ascii="Times New Roman" w:hAnsi="Times New Roman"/>
          <w:sz w:val="28"/>
          <w:szCs w:val="28"/>
        </w:rPr>
        <w:t>по вопросам реализации настоящего Соглашения;</w:t>
      </w:r>
    </w:p>
    <w:p w:rsidR="00A85669" w:rsidRPr="00A85669" w:rsidRDefault="00A85669" w:rsidP="00146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1C7904">
        <w:rPr>
          <w:rFonts w:ascii="Times New Roman" w:hAnsi="Times New Roman"/>
          <w:sz w:val="28"/>
          <w:szCs w:val="28"/>
        </w:rPr>
        <w:t>б)</w:t>
      </w:r>
      <w:r w:rsidR="001466F4">
        <w:rPr>
          <w:rFonts w:ascii="Times New Roman" w:hAnsi="Times New Roman"/>
          <w:sz w:val="28"/>
          <w:szCs w:val="28"/>
        </w:rPr>
        <w:t> </w:t>
      </w:r>
      <w:r w:rsidR="001C7904">
        <w:rPr>
          <w:rFonts w:ascii="Times New Roman" w:hAnsi="Times New Roman"/>
          <w:sz w:val="28"/>
          <w:szCs w:val="28"/>
        </w:rPr>
        <w:t>в</w:t>
      </w:r>
      <w:r w:rsidRPr="00A85669">
        <w:rPr>
          <w:rFonts w:ascii="Times New Roman" w:hAnsi="Times New Roman"/>
          <w:sz w:val="28"/>
          <w:szCs w:val="28"/>
        </w:rPr>
        <w:t xml:space="preserve">праве организовывать совместные рабочие встречи, тематические семинары, совещания, консультации, круглые столы для выработки общих подходов при реализации мероприятий, </w:t>
      </w:r>
      <w:r>
        <w:rPr>
          <w:rFonts w:ascii="Times New Roman" w:hAnsi="Times New Roman"/>
          <w:sz w:val="28"/>
          <w:szCs w:val="28"/>
        </w:rPr>
        <w:t xml:space="preserve">направленных на совершенствование оценки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и управления профессиональными рисками в сфере охраны труда в Российской Федерации</w:t>
      </w:r>
      <w:r w:rsidRPr="00A85669">
        <w:rPr>
          <w:rFonts w:ascii="Times New Roman" w:hAnsi="Times New Roman"/>
          <w:sz w:val="28"/>
          <w:szCs w:val="28"/>
        </w:rPr>
        <w:t>;</w:t>
      </w:r>
    </w:p>
    <w:p w:rsidR="007522EF" w:rsidRDefault="00A85669" w:rsidP="00146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7904">
        <w:rPr>
          <w:rFonts w:ascii="Times New Roman" w:hAnsi="Times New Roman"/>
          <w:sz w:val="28"/>
          <w:szCs w:val="28"/>
        </w:rPr>
        <w:t>в)</w:t>
      </w:r>
      <w:r w:rsidR="001466F4">
        <w:rPr>
          <w:rFonts w:ascii="Times New Roman" w:hAnsi="Times New Roman"/>
          <w:sz w:val="28"/>
          <w:szCs w:val="28"/>
        </w:rPr>
        <w:t> </w:t>
      </w:r>
      <w:r w:rsidR="001C7904">
        <w:rPr>
          <w:rFonts w:ascii="Times New Roman" w:hAnsi="Times New Roman"/>
          <w:sz w:val="28"/>
          <w:szCs w:val="28"/>
        </w:rPr>
        <w:t>в</w:t>
      </w:r>
      <w:r w:rsidR="00661E5B">
        <w:rPr>
          <w:rFonts w:ascii="Times New Roman" w:hAnsi="Times New Roman"/>
          <w:sz w:val="28"/>
          <w:szCs w:val="28"/>
        </w:rPr>
        <w:t xml:space="preserve">праве </w:t>
      </w:r>
      <w:r w:rsidR="00661E5B" w:rsidRPr="00661E5B">
        <w:rPr>
          <w:rFonts w:ascii="Times New Roman" w:hAnsi="Times New Roman"/>
          <w:sz w:val="28"/>
          <w:szCs w:val="28"/>
        </w:rPr>
        <w:t xml:space="preserve">привлекать в установленном порядке для проработки вопросов </w:t>
      </w:r>
      <w:r w:rsidR="00661E5B">
        <w:rPr>
          <w:rFonts w:ascii="Times New Roman" w:hAnsi="Times New Roman"/>
          <w:sz w:val="28"/>
          <w:szCs w:val="28"/>
        </w:rPr>
        <w:t>совершенствования оценки и управления профессиональными рисками</w:t>
      </w:r>
      <w:r w:rsidR="00661E5B" w:rsidRPr="00661E5B">
        <w:rPr>
          <w:rFonts w:ascii="Times New Roman" w:hAnsi="Times New Roman"/>
          <w:sz w:val="28"/>
          <w:szCs w:val="28"/>
        </w:rPr>
        <w:t xml:space="preserve"> научные</w:t>
      </w:r>
      <w:r w:rsidR="000B1C1A">
        <w:rPr>
          <w:rFonts w:ascii="Times New Roman" w:hAnsi="Times New Roman"/>
          <w:sz w:val="28"/>
          <w:szCs w:val="28"/>
        </w:rPr>
        <w:t xml:space="preserve">, экспертные </w:t>
      </w:r>
      <w:r w:rsidR="00661E5B" w:rsidRPr="00661E5B">
        <w:rPr>
          <w:rFonts w:ascii="Times New Roman" w:hAnsi="Times New Roman"/>
          <w:sz w:val="28"/>
          <w:szCs w:val="28"/>
        </w:rPr>
        <w:t>и иные организации, а также ученых и специалистов</w:t>
      </w:r>
      <w:r w:rsidR="007522EF">
        <w:rPr>
          <w:rFonts w:ascii="Times New Roman" w:hAnsi="Times New Roman"/>
          <w:sz w:val="28"/>
          <w:szCs w:val="28"/>
        </w:rPr>
        <w:t>;</w:t>
      </w:r>
    </w:p>
    <w:p w:rsidR="00A85669" w:rsidRPr="00661E5B" w:rsidRDefault="007522EF" w:rsidP="00146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7904">
        <w:rPr>
          <w:rFonts w:ascii="Times New Roman" w:hAnsi="Times New Roman"/>
          <w:sz w:val="28"/>
          <w:szCs w:val="28"/>
        </w:rPr>
        <w:t>г)</w:t>
      </w:r>
      <w:r w:rsidR="001466F4">
        <w:rPr>
          <w:rFonts w:ascii="Times New Roman" w:hAnsi="Times New Roman"/>
          <w:sz w:val="28"/>
          <w:szCs w:val="28"/>
        </w:rPr>
        <w:t> </w:t>
      </w:r>
      <w:r w:rsidR="001C790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NewRomanPS-BoldMT" w:hAnsi="Times New Roman"/>
          <w:sz w:val="28"/>
          <w:szCs w:val="28"/>
        </w:rPr>
        <w:t>существление иных мероприятий, направленных на реализацию настоящего Соглашения.</w:t>
      </w:r>
      <w:r w:rsidR="00A85669" w:rsidRPr="00661E5B">
        <w:rPr>
          <w:rFonts w:ascii="Times New Roman" w:hAnsi="Times New Roman"/>
          <w:sz w:val="28"/>
          <w:szCs w:val="28"/>
        </w:rPr>
        <w:tab/>
      </w:r>
    </w:p>
    <w:p w:rsidR="00A85669" w:rsidRDefault="00A85669" w:rsidP="00146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7904">
        <w:rPr>
          <w:rFonts w:ascii="Times New Roman" w:hAnsi="Times New Roman"/>
          <w:sz w:val="28"/>
          <w:szCs w:val="28"/>
        </w:rPr>
        <w:t>5</w:t>
      </w:r>
      <w:r w:rsidRPr="00A85669">
        <w:rPr>
          <w:rFonts w:ascii="Times New Roman" w:hAnsi="Times New Roman"/>
          <w:sz w:val="28"/>
          <w:szCs w:val="28"/>
        </w:rPr>
        <w:t>.</w:t>
      </w:r>
      <w:r w:rsidR="001466F4">
        <w:rPr>
          <w:rFonts w:ascii="Times New Roman" w:hAnsi="Times New Roman"/>
          <w:sz w:val="28"/>
          <w:szCs w:val="28"/>
        </w:rPr>
        <w:t> </w:t>
      </w:r>
      <w:r w:rsidR="001C7904">
        <w:rPr>
          <w:rFonts w:ascii="Times New Roman" w:hAnsi="Times New Roman"/>
          <w:sz w:val="28"/>
          <w:szCs w:val="28"/>
        </w:rPr>
        <w:t>Стороны организуют</w:t>
      </w:r>
      <w:r w:rsidR="007522EF">
        <w:rPr>
          <w:rFonts w:ascii="Times New Roman" w:hAnsi="Times New Roman"/>
          <w:sz w:val="28"/>
          <w:szCs w:val="28"/>
        </w:rPr>
        <w:t xml:space="preserve"> </w:t>
      </w:r>
      <w:r w:rsidR="001C7904">
        <w:rPr>
          <w:rFonts w:ascii="Times New Roman" w:hAnsi="Times New Roman"/>
          <w:sz w:val="28"/>
          <w:szCs w:val="28"/>
        </w:rPr>
        <w:t xml:space="preserve">совместную </w:t>
      </w:r>
      <w:r w:rsidR="007522EF">
        <w:rPr>
          <w:rFonts w:ascii="Times New Roman" w:hAnsi="Times New Roman"/>
          <w:sz w:val="28"/>
          <w:szCs w:val="28"/>
        </w:rPr>
        <w:t>проработк</w:t>
      </w:r>
      <w:r w:rsidR="001C7904">
        <w:rPr>
          <w:rFonts w:ascii="Times New Roman" w:hAnsi="Times New Roman"/>
          <w:sz w:val="28"/>
          <w:szCs w:val="28"/>
        </w:rPr>
        <w:t>у</w:t>
      </w:r>
      <w:r w:rsidR="007522EF">
        <w:rPr>
          <w:rFonts w:ascii="Times New Roman" w:hAnsi="Times New Roman"/>
          <w:sz w:val="28"/>
          <w:szCs w:val="28"/>
        </w:rPr>
        <w:t xml:space="preserve"> предложений </w:t>
      </w:r>
      <w:r w:rsidR="00262CF2" w:rsidRPr="00C829BC">
        <w:rPr>
          <w:rFonts w:ascii="Times New Roman" w:hAnsi="Times New Roman"/>
          <w:sz w:val="28"/>
          <w:szCs w:val="28"/>
        </w:rPr>
        <w:t>п</w:t>
      </w:r>
      <w:r w:rsidR="007522EF" w:rsidRPr="00C829BC">
        <w:rPr>
          <w:rFonts w:ascii="Times New Roman" w:hAnsi="Times New Roman"/>
          <w:sz w:val="28"/>
          <w:szCs w:val="28"/>
        </w:rPr>
        <w:t>о</w:t>
      </w:r>
      <w:r w:rsidR="007522EF">
        <w:rPr>
          <w:rFonts w:ascii="Times New Roman" w:hAnsi="Times New Roman"/>
          <w:sz w:val="28"/>
          <w:szCs w:val="28"/>
        </w:rPr>
        <w:t xml:space="preserve"> создани</w:t>
      </w:r>
      <w:r w:rsidR="000969FC">
        <w:rPr>
          <w:rFonts w:ascii="Times New Roman" w:hAnsi="Times New Roman"/>
          <w:sz w:val="28"/>
          <w:szCs w:val="28"/>
        </w:rPr>
        <w:t>ю</w:t>
      </w:r>
      <w:r w:rsidR="007522EF">
        <w:rPr>
          <w:rFonts w:ascii="Times New Roman" w:hAnsi="Times New Roman"/>
          <w:sz w:val="28"/>
          <w:szCs w:val="28"/>
        </w:rPr>
        <w:t xml:space="preserve"> </w:t>
      </w:r>
      <w:r w:rsidR="007522EF">
        <w:rPr>
          <w:rFonts w:ascii="Times New Roman" w:hAnsi="Times New Roman"/>
          <w:sz w:val="28"/>
          <w:szCs w:val="28"/>
        </w:rPr>
        <w:br/>
        <w:t xml:space="preserve">на территории </w:t>
      </w:r>
      <w:r w:rsidR="004D096E">
        <w:rPr>
          <w:rFonts w:ascii="Times New Roman" w:hAnsi="Times New Roman"/>
          <w:sz w:val="28"/>
          <w:szCs w:val="28"/>
        </w:rPr>
        <w:t>Кемеровской</w:t>
      </w:r>
      <w:r w:rsidR="007522EF">
        <w:rPr>
          <w:rFonts w:ascii="Times New Roman" w:hAnsi="Times New Roman"/>
          <w:sz w:val="28"/>
          <w:szCs w:val="28"/>
        </w:rPr>
        <w:t xml:space="preserve"> области </w:t>
      </w:r>
      <w:r w:rsidR="000969FC">
        <w:rPr>
          <w:rFonts w:ascii="Times New Roman" w:hAnsi="Times New Roman"/>
          <w:sz w:val="28"/>
          <w:szCs w:val="28"/>
        </w:rPr>
        <w:t>инфраструктуры, в том числе информационной и цифровой, по сопровождению мероприятий, предусмотренных в рамках пилотного проекта</w:t>
      </w:r>
      <w:r w:rsidR="006D5D6D">
        <w:rPr>
          <w:rFonts w:ascii="Times New Roman" w:hAnsi="Times New Roman"/>
          <w:sz w:val="28"/>
          <w:szCs w:val="28"/>
        </w:rPr>
        <w:t>.</w:t>
      </w:r>
    </w:p>
    <w:p w:rsidR="00DD6E50" w:rsidRDefault="00C45FC7" w:rsidP="00146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7904">
        <w:rPr>
          <w:rFonts w:ascii="Times New Roman" w:hAnsi="Times New Roman"/>
          <w:sz w:val="28"/>
          <w:szCs w:val="28"/>
        </w:rPr>
        <w:t>6</w:t>
      </w:r>
      <w:r w:rsidR="007522EF">
        <w:rPr>
          <w:rFonts w:ascii="Times New Roman" w:hAnsi="Times New Roman"/>
          <w:sz w:val="28"/>
          <w:szCs w:val="28"/>
        </w:rPr>
        <w:t>.</w:t>
      </w:r>
      <w:r w:rsidR="001466F4">
        <w:rPr>
          <w:rFonts w:ascii="Times New Roman" w:hAnsi="Times New Roman"/>
          <w:sz w:val="28"/>
          <w:szCs w:val="28"/>
        </w:rPr>
        <w:t> </w:t>
      </w:r>
      <w:r w:rsidR="007522EF" w:rsidRPr="007522EF">
        <w:rPr>
          <w:rFonts w:ascii="Times New Roman" w:hAnsi="Times New Roman"/>
          <w:sz w:val="28"/>
          <w:szCs w:val="28"/>
        </w:rPr>
        <w:t xml:space="preserve">Стороны совместно обеспечивают планирование взаимодействия </w:t>
      </w:r>
      <w:r>
        <w:rPr>
          <w:rFonts w:ascii="Times New Roman" w:hAnsi="Times New Roman"/>
          <w:sz w:val="28"/>
          <w:szCs w:val="28"/>
        </w:rPr>
        <w:br/>
      </w:r>
      <w:r w:rsidR="007522EF" w:rsidRPr="007522EF">
        <w:rPr>
          <w:rFonts w:ascii="Times New Roman" w:hAnsi="Times New Roman"/>
          <w:sz w:val="28"/>
          <w:szCs w:val="28"/>
        </w:rPr>
        <w:t>по направлениям, предусмотренным настоящим Соглашением</w:t>
      </w:r>
      <w:r>
        <w:rPr>
          <w:rFonts w:ascii="Times New Roman" w:hAnsi="Times New Roman"/>
          <w:sz w:val="28"/>
          <w:szCs w:val="28"/>
        </w:rPr>
        <w:t>.</w:t>
      </w:r>
    </w:p>
    <w:p w:rsidR="00DD6E50" w:rsidRPr="00A85669" w:rsidRDefault="00DD6E50" w:rsidP="00146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349D" w:rsidRDefault="00AD349D" w:rsidP="00146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AD349D">
        <w:rPr>
          <w:rFonts w:ascii="Times New Roman" w:hAnsi="Times New Roman"/>
          <w:b/>
          <w:sz w:val="28"/>
          <w:szCs w:val="28"/>
        </w:rPr>
        <w:t>V. Заключительные положения</w:t>
      </w:r>
    </w:p>
    <w:p w:rsidR="00C829BC" w:rsidRDefault="00C829BC" w:rsidP="00146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E7D" w:rsidRPr="00792E7D" w:rsidRDefault="00792E7D" w:rsidP="00146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790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1466F4">
        <w:rPr>
          <w:rFonts w:ascii="Times New Roman" w:hAnsi="Times New Roman"/>
          <w:sz w:val="28"/>
          <w:szCs w:val="28"/>
        </w:rPr>
        <w:t> </w:t>
      </w:r>
      <w:r w:rsidRPr="00792E7D">
        <w:rPr>
          <w:rFonts w:ascii="Times New Roman" w:hAnsi="Times New Roman"/>
          <w:sz w:val="28"/>
          <w:szCs w:val="28"/>
        </w:rPr>
        <w:t>В целях взаимодействия в рамках настоящего Соглашения Стороны назначают ответственных лиц:</w:t>
      </w:r>
    </w:p>
    <w:p w:rsidR="00792E7D" w:rsidRPr="00792E7D" w:rsidRDefault="00792E7D" w:rsidP="00146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2E7D">
        <w:rPr>
          <w:rFonts w:ascii="Times New Roman" w:hAnsi="Times New Roman"/>
          <w:sz w:val="28"/>
          <w:szCs w:val="28"/>
        </w:rPr>
        <w:t xml:space="preserve">со стороны Минтруда России - </w:t>
      </w:r>
      <w:r w:rsidR="000B6E9F" w:rsidRPr="000B6E9F">
        <w:rPr>
          <w:rFonts w:ascii="Times New Roman" w:hAnsi="Times New Roman"/>
          <w:sz w:val="28"/>
          <w:szCs w:val="28"/>
        </w:rPr>
        <w:t>директор Департамента условий и охраны труда</w:t>
      </w:r>
      <w:r w:rsidR="000B6E9F">
        <w:rPr>
          <w:rFonts w:ascii="Times New Roman" w:hAnsi="Times New Roman"/>
          <w:sz w:val="28"/>
          <w:szCs w:val="28"/>
        </w:rPr>
        <w:t xml:space="preserve"> </w:t>
      </w:r>
      <w:r w:rsidR="000B6E9F" w:rsidRPr="000B6E9F">
        <w:rPr>
          <w:rFonts w:ascii="Times New Roman" w:hAnsi="Times New Roman"/>
          <w:sz w:val="28"/>
          <w:szCs w:val="28"/>
        </w:rPr>
        <w:t>Молебнов Георгий Владимирович</w:t>
      </w:r>
      <w:r w:rsidRPr="00792E7D">
        <w:rPr>
          <w:rFonts w:ascii="Times New Roman" w:hAnsi="Times New Roman"/>
          <w:sz w:val="28"/>
          <w:szCs w:val="28"/>
        </w:rPr>
        <w:t>;</w:t>
      </w:r>
    </w:p>
    <w:p w:rsidR="00792E7D" w:rsidRPr="00792E7D" w:rsidRDefault="00792E7D" w:rsidP="00146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2E7D">
        <w:rPr>
          <w:rFonts w:ascii="Times New Roman" w:hAnsi="Times New Roman"/>
          <w:sz w:val="28"/>
          <w:szCs w:val="28"/>
        </w:rPr>
        <w:t xml:space="preserve">со стороны </w:t>
      </w:r>
      <w:r w:rsidR="000B6E9F" w:rsidRPr="00C412CE">
        <w:rPr>
          <w:rFonts w:ascii="Times New Roman" w:hAnsi="Times New Roman"/>
          <w:sz w:val="28"/>
          <w:szCs w:val="28"/>
        </w:rPr>
        <w:t>Правительств</w:t>
      </w:r>
      <w:r w:rsidR="000B6E9F">
        <w:rPr>
          <w:rFonts w:ascii="Times New Roman" w:hAnsi="Times New Roman"/>
          <w:sz w:val="28"/>
          <w:szCs w:val="28"/>
        </w:rPr>
        <w:t>а</w:t>
      </w:r>
      <w:r w:rsidR="000B6E9F" w:rsidRPr="00C412CE">
        <w:rPr>
          <w:rFonts w:ascii="Times New Roman" w:hAnsi="Times New Roman"/>
          <w:sz w:val="28"/>
          <w:szCs w:val="28"/>
        </w:rPr>
        <w:t xml:space="preserve"> </w:t>
      </w:r>
      <w:r w:rsidR="004D096E">
        <w:rPr>
          <w:rFonts w:ascii="Times New Roman" w:hAnsi="Times New Roman"/>
          <w:sz w:val="28"/>
          <w:szCs w:val="28"/>
        </w:rPr>
        <w:t>Кемеровской</w:t>
      </w:r>
      <w:r w:rsidR="000B6E9F" w:rsidRPr="00C412CE">
        <w:rPr>
          <w:rFonts w:ascii="Times New Roman" w:hAnsi="Times New Roman"/>
          <w:sz w:val="28"/>
          <w:szCs w:val="28"/>
        </w:rPr>
        <w:t xml:space="preserve"> области</w:t>
      </w:r>
      <w:r w:rsidR="00262CF2">
        <w:rPr>
          <w:rFonts w:ascii="Times New Roman" w:hAnsi="Times New Roman"/>
          <w:sz w:val="28"/>
          <w:szCs w:val="28"/>
        </w:rPr>
        <w:t xml:space="preserve"> - </w:t>
      </w:r>
      <w:r w:rsidR="00262CF2" w:rsidRPr="00C829BC">
        <w:rPr>
          <w:rFonts w:ascii="Times New Roman" w:hAnsi="Times New Roman"/>
          <w:sz w:val="28"/>
          <w:szCs w:val="28"/>
        </w:rPr>
        <w:t>Кузбасса</w:t>
      </w:r>
      <w:r w:rsidRPr="00792E7D">
        <w:rPr>
          <w:rFonts w:ascii="Times New Roman" w:hAnsi="Times New Roman"/>
          <w:sz w:val="28"/>
          <w:szCs w:val="28"/>
        </w:rPr>
        <w:t xml:space="preserve"> </w:t>
      </w:r>
      <w:r w:rsidR="000B6E9F">
        <w:rPr>
          <w:rFonts w:ascii="Times New Roman" w:hAnsi="Times New Roman"/>
          <w:sz w:val="28"/>
          <w:szCs w:val="28"/>
        </w:rPr>
        <w:t>–</w:t>
      </w:r>
      <w:r w:rsidRPr="00792E7D">
        <w:rPr>
          <w:rFonts w:ascii="Times New Roman" w:hAnsi="Times New Roman"/>
          <w:sz w:val="28"/>
          <w:szCs w:val="28"/>
        </w:rPr>
        <w:t xml:space="preserve"> </w:t>
      </w:r>
      <w:r w:rsidR="00C24E11">
        <w:rPr>
          <w:rFonts w:ascii="Times New Roman" w:hAnsi="Times New Roman"/>
          <w:sz w:val="28"/>
          <w:szCs w:val="28"/>
        </w:rPr>
        <w:t>Министр</w:t>
      </w:r>
      <w:r w:rsidR="000B6E9F">
        <w:rPr>
          <w:rFonts w:ascii="Times New Roman" w:hAnsi="Times New Roman"/>
          <w:sz w:val="28"/>
          <w:szCs w:val="28"/>
        </w:rPr>
        <w:t xml:space="preserve"> </w:t>
      </w:r>
      <w:r w:rsidR="00C24E11">
        <w:rPr>
          <w:rFonts w:ascii="Times New Roman" w:hAnsi="Times New Roman"/>
          <w:sz w:val="28"/>
          <w:szCs w:val="28"/>
        </w:rPr>
        <w:t>труда</w:t>
      </w:r>
      <w:r w:rsidR="000B6E9F">
        <w:rPr>
          <w:rFonts w:ascii="Times New Roman" w:hAnsi="Times New Roman"/>
          <w:sz w:val="28"/>
          <w:szCs w:val="28"/>
        </w:rPr>
        <w:t xml:space="preserve"> и занятости населения </w:t>
      </w:r>
      <w:r w:rsidR="00262CF2" w:rsidRPr="00C829BC">
        <w:rPr>
          <w:rFonts w:ascii="Times New Roman" w:hAnsi="Times New Roman"/>
          <w:sz w:val="28"/>
          <w:szCs w:val="28"/>
        </w:rPr>
        <w:t>Кузбасса</w:t>
      </w:r>
      <w:r w:rsidR="000B6E9F" w:rsidRPr="00C829BC">
        <w:rPr>
          <w:rFonts w:ascii="Times New Roman" w:hAnsi="Times New Roman"/>
          <w:sz w:val="28"/>
          <w:szCs w:val="28"/>
        </w:rPr>
        <w:t xml:space="preserve"> </w:t>
      </w:r>
      <w:r w:rsidR="004D096E" w:rsidRPr="00C829BC">
        <w:rPr>
          <w:rFonts w:ascii="Times New Roman" w:hAnsi="Times New Roman"/>
          <w:sz w:val="28"/>
          <w:szCs w:val="28"/>
        </w:rPr>
        <w:t>Г</w:t>
      </w:r>
      <w:r w:rsidR="004D096E">
        <w:rPr>
          <w:rFonts w:ascii="Times New Roman" w:hAnsi="Times New Roman"/>
          <w:sz w:val="28"/>
          <w:szCs w:val="28"/>
        </w:rPr>
        <w:t>ришин Алексей Сергеевич</w:t>
      </w:r>
      <w:r w:rsidRPr="00792E7D">
        <w:rPr>
          <w:rFonts w:ascii="Times New Roman" w:hAnsi="Times New Roman"/>
          <w:sz w:val="28"/>
          <w:szCs w:val="28"/>
        </w:rPr>
        <w:t>.</w:t>
      </w:r>
    </w:p>
    <w:p w:rsidR="00792E7D" w:rsidRDefault="000B6E9F" w:rsidP="00146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92E7D" w:rsidRPr="00792E7D">
        <w:rPr>
          <w:rFonts w:ascii="Times New Roman" w:hAnsi="Times New Roman"/>
          <w:sz w:val="28"/>
          <w:szCs w:val="28"/>
        </w:rPr>
        <w:t>Стороны вправе назначить лиц, ответственных за отдельные направления взаимодействия, о чем письменно уведомляют друг друга.</w:t>
      </w:r>
    </w:p>
    <w:p w:rsidR="00792E7D" w:rsidRPr="00792E7D" w:rsidRDefault="009552B4" w:rsidP="00146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790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1466F4">
        <w:rPr>
          <w:rFonts w:ascii="Times New Roman" w:hAnsi="Times New Roman"/>
          <w:sz w:val="28"/>
          <w:szCs w:val="28"/>
        </w:rPr>
        <w:t> </w:t>
      </w:r>
      <w:r w:rsidR="00792E7D" w:rsidRPr="00792E7D">
        <w:rPr>
          <w:rFonts w:ascii="Times New Roman" w:hAnsi="Times New Roman"/>
          <w:sz w:val="28"/>
          <w:szCs w:val="28"/>
        </w:rPr>
        <w:t xml:space="preserve">Регулирование в рамках настоящего Соглашения отношений, связанных </w:t>
      </w:r>
      <w:r>
        <w:rPr>
          <w:rFonts w:ascii="Times New Roman" w:hAnsi="Times New Roman"/>
          <w:sz w:val="28"/>
          <w:szCs w:val="28"/>
        </w:rPr>
        <w:br/>
      </w:r>
      <w:r w:rsidR="00792E7D" w:rsidRPr="00792E7D">
        <w:rPr>
          <w:rFonts w:ascii="Times New Roman" w:hAnsi="Times New Roman"/>
          <w:sz w:val="28"/>
          <w:szCs w:val="28"/>
        </w:rPr>
        <w:t xml:space="preserve">с отнесением информации к конфиденциальной, передачей такой информации </w:t>
      </w:r>
      <w:r>
        <w:rPr>
          <w:rFonts w:ascii="Times New Roman" w:hAnsi="Times New Roman"/>
          <w:sz w:val="28"/>
          <w:szCs w:val="28"/>
        </w:rPr>
        <w:br/>
      </w:r>
      <w:r w:rsidR="00792E7D" w:rsidRPr="00792E7D">
        <w:rPr>
          <w:rFonts w:ascii="Times New Roman" w:hAnsi="Times New Roman"/>
          <w:sz w:val="28"/>
          <w:szCs w:val="28"/>
        </w:rPr>
        <w:t>и защитой ее конфиденциальности, осуществляется в соответствии с Федеральным законом от 27 июля 2006 г</w:t>
      </w:r>
      <w:r>
        <w:rPr>
          <w:rFonts w:ascii="Times New Roman" w:hAnsi="Times New Roman"/>
          <w:sz w:val="28"/>
          <w:szCs w:val="28"/>
        </w:rPr>
        <w:t>ода</w:t>
      </w:r>
      <w:r w:rsidR="00792E7D" w:rsidRPr="00792E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792E7D" w:rsidRPr="00792E7D">
        <w:rPr>
          <w:rFonts w:ascii="Times New Roman" w:hAnsi="Times New Roman"/>
          <w:sz w:val="28"/>
          <w:szCs w:val="28"/>
        </w:rPr>
        <w:t xml:space="preserve"> 149-ФЗ </w:t>
      </w:r>
      <w:r>
        <w:rPr>
          <w:rFonts w:ascii="Times New Roman" w:hAnsi="Times New Roman"/>
          <w:sz w:val="28"/>
          <w:szCs w:val="28"/>
        </w:rPr>
        <w:t>«</w:t>
      </w:r>
      <w:r w:rsidR="00792E7D" w:rsidRPr="00792E7D">
        <w:rPr>
          <w:rFonts w:ascii="Times New Roman" w:hAnsi="Times New Roman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/>
          <w:sz w:val="28"/>
          <w:szCs w:val="28"/>
        </w:rPr>
        <w:t>»</w:t>
      </w:r>
      <w:r w:rsidR="00792E7D" w:rsidRPr="00792E7D">
        <w:rPr>
          <w:rFonts w:ascii="Times New Roman" w:hAnsi="Times New Roman"/>
          <w:sz w:val="28"/>
          <w:szCs w:val="28"/>
        </w:rPr>
        <w:t xml:space="preserve">, а также иными нормативными правовыми актами </w:t>
      </w:r>
      <w:r w:rsidR="004D096E">
        <w:rPr>
          <w:rFonts w:ascii="Times New Roman" w:hAnsi="Times New Roman"/>
          <w:sz w:val="28"/>
          <w:szCs w:val="28"/>
        </w:rPr>
        <w:t>Кемеровской</w:t>
      </w:r>
      <w:r>
        <w:rPr>
          <w:rFonts w:ascii="Times New Roman" w:hAnsi="Times New Roman"/>
          <w:sz w:val="28"/>
          <w:szCs w:val="28"/>
        </w:rPr>
        <w:t xml:space="preserve"> области</w:t>
      </w:r>
      <w:r w:rsidR="00792E7D" w:rsidRPr="00792E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</w:t>
      </w:r>
      <w:r w:rsidR="00792E7D" w:rsidRPr="00792E7D">
        <w:rPr>
          <w:rFonts w:ascii="Times New Roman" w:hAnsi="Times New Roman"/>
          <w:sz w:val="28"/>
          <w:szCs w:val="28"/>
        </w:rPr>
        <w:t xml:space="preserve"> защиты информации.</w:t>
      </w:r>
    </w:p>
    <w:p w:rsidR="00792E7D" w:rsidRPr="00792E7D" w:rsidRDefault="009552B4" w:rsidP="00146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92E7D" w:rsidRPr="00792E7D">
        <w:rPr>
          <w:rFonts w:ascii="Times New Roman" w:hAnsi="Times New Roman"/>
          <w:sz w:val="28"/>
          <w:szCs w:val="28"/>
        </w:rPr>
        <w:t>Раскрытие Сторонами информации конфиденциального характера в целях реализации настоящего Соглашения допускается в случае заключения Сторонами отдельного соглашения о конфиденциальности.</w:t>
      </w:r>
    </w:p>
    <w:p w:rsidR="00792E7D" w:rsidRPr="00792E7D" w:rsidRDefault="009552B4" w:rsidP="00146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7904">
        <w:rPr>
          <w:rFonts w:ascii="Times New Roman" w:hAnsi="Times New Roman"/>
          <w:sz w:val="28"/>
          <w:szCs w:val="28"/>
        </w:rPr>
        <w:t>9</w:t>
      </w:r>
      <w:r w:rsidR="00792E7D" w:rsidRPr="00661E5B">
        <w:rPr>
          <w:rFonts w:ascii="Times New Roman" w:hAnsi="Times New Roman"/>
          <w:sz w:val="28"/>
          <w:szCs w:val="28"/>
        </w:rPr>
        <w:t xml:space="preserve">. Настоящее Соглашение действует до </w:t>
      </w:r>
      <w:r w:rsidRPr="00661E5B">
        <w:rPr>
          <w:rFonts w:ascii="Times New Roman" w:hAnsi="Times New Roman"/>
          <w:sz w:val="28"/>
          <w:szCs w:val="28"/>
        </w:rPr>
        <w:t>1</w:t>
      </w:r>
      <w:r w:rsidR="00792E7D" w:rsidRPr="00661E5B">
        <w:rPr>
          <w:rFonts w:ascii="Times New Roman" w:hAnsi="Times New Roman"/>
          <w:sz w:val="28"/>
          <w:szCs w:val="28"/>
        </w:rPr>
        <w:t xml:space="preserve"> </w:t>
      </w:r>
      <w:r w:rsidRPr="00661E5B">
        <w:rPr>
          <w:rFonts w:ascii="Times New Roman" w:hAnsi="Times New Roman"/>
          <w:sz w:val="28"/>
          <w:szCs w:val="28"/>
        </w:rPr>
        <w:t>января</w:t>
      </w:r>
      <w:r w:rsidR="00792E7D" w:rsidRPr="00661E5B">
        <w:rPr>
          <w:rFonts w:ascii="Times New Roman" w:hAnsi="Times New Roman"/>
          <w:sz w:val="28"/>
          <w:szCs w:val="28"/>
        </w:rPr>
        <w:t xml:space="preserve"> 202</w:t>
      </w:r>
      <w:r w:rsidRPr="00661E5B">
        <w:rPr>
          <w:rFonts w:ascii="Times New Roman" w:hAnsi="Times New Roman"/>
          <w:sz w:val="28"/>
          <w:szCs w:val="28"/>
        </w:rPr>
        <w:t>4</w:t>
      </w:r>
      <w:r w:rsidR="00792E7D" w:rsidRPr="00661E5B">
        <w:rPr>
          <w:rFonts w:ascii="Times New Roman" w:hAnsi="Times New Roman"/>
          <w:sz w:val="28"/>
          <w:szCs w:val="28"/>
        </w:rPr>
        <w:t xml:space="preserve"> года.</w:t>
      </w:r>
    </w:p>
    <w:p w:rsidR="00792E7D" w:rsidRPr="00792E7D" w:rsidRDefault="009552B4" w:rsidP="00146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7904">
        <w:rPr>
          <w:rFonts w:ascii="Times New Roman" w:hAnsi="Times New Roman"/>
          <w:sz w:val="28"/>
          <w:szCs w:val="28"/>
        </w:rPr>
        <w:t>10</w:t>
      </w:r>
      <w:r w:rsidR="00792E7D" w:rsidRPr="00792E7D">
        <w:rPr>
          <w:rFonts w:ascii="Times New Roman" w:hAnsi="Times New Roman"/>
          <w:sz w:val="28"/>
          <w:szCs w:val="28"/>
        </w:rPr>
        <w:t>. Соглашение вступает в силу с момента его подписания обеими Сторонами.</w:t>
      </w:r>
    </w:p>
    <w:p w:rsidR="00792E7D" w:rsidRPr="00792E7D" w:rsidRDefault="009552B4" w:rsidP="00146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7904">
        <w:rPr>
          <w:rFonts w:ascii="Times New Roman" w:hAnsi="Times New Roman"/>
          <w:sz w:val="28"/>
          <w:szCs w:val="28"/>
        </w:rPr>
        <w:t>11</w:t>
      </w:r>
      <w:r w:rsidR="00792E7D" w:rsidRPr="00792E7D">
        <w:rPr>
          <w:rFonts w:ascii="Times New Roman" w:hAnsi="Times New Roman"/>
          <w:sz w:val="28"/>
          <w:szCs w:val="28"/>
        </w:rPr>
        <w:t>.</w:t>
      </w:r>
      <w:r w:rsidR="001466F4">
        <w:rPr>
          <w:rFonts w:ascii="Times New Roman" w:hAnsi="Times New Roman"/>
          <w:sz w:val="28"/>
          <w:szCs w:val="28"/>
        </w:rPr>
        <w:t> </w:t>
      </w:r>
      <w:r w:rsidR="00792E7D" w:rsidRPr="00792E7D">
        <w:rPr>
          <w:rFonts w:ascii="Times New Roman" w:hAnsi="Times New Roman"/>
          <w:sz w:val="28"/>
          <w:szCs w:val="28"/>
        </w:rPr>
        <w:t xml:space="preserve">Действие Соглашения может быть продлено на три года в случае, если </w:t>
      </w:r>
      <w:r>
        <w:rPr>
          <w:rFonts w:ascii="Times New Roman" w:hAnsi="Times New Roman"/>
          <w:sz w:val="28"/>
          <w:szCs w:val="28"/>
        </w:rPr>
        <w:br/>
      </w:r>
      <w:r w:rsidR="00792E7D" w:rsidRPr="00792E7D">
        <w:rPr>
          <w:rFonts w:ascii="Times New Roman" w:hAnsi="Times New Roman"/>
          <w:sz w:val="28"/>
          <w:szCs w:val="28"/>
        </w:rPr>
        <w:t>ни одна из Сторон не заявит о своем желании расторгнуть Соглашение не менее чем за 30 календарных дней до окончания его срока.</w:t>
      </w:r>
    </w:p>
    <w:p w:rsidR="00792E7D" w:rsidRPr="00792E7D" w:rsidRDefault="009552B4" w:rsidP="00146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7904">
        <w:rPr>
          <w:rFonts w:ascii="Times New Roman" w:hAnsi="Times New Roman"/>
          <w:sz w:val="28"/>
          <w:szCs w:val="28"/>
        </w:rPr>
        <w:t>12</w:t>
      </w:r>
      <w:r w:rsidR="00792E7D" w:rsidRPr="00792E7D">
        <w:rPr>
          <w:rFonts w:ascii="Times New Roman" w:hAnsi="Times New Roman"/>
          <w:sz w:val="28"/>
          <w:szCs w:val="28"/>
        </w:rPr>
        <w:t>.</w:t>
      </w:r>
      <w:r w:rsidR="001466F4">
        <w:rPr>
          <w:rFonts w:ascii="Times New Roman" w:hAnsi="Times New Roman"/>
          <w:sz w:val="28"/>
          <w:szCs w:val="28"/>
        </w:rPr>
        <w:t> </w:t>
      </w:r>
      <w:r w:rsidR="00792E7D" w:rsidRPr="00792E7D">
        <w:rPr>
          <w:rFonts w:ascii="Times New Roman" w:hAnsi="Times New Roman"/>
          <w:sz w:val="28"/>
          <w:szCs w:val="28"/>
        </w:rPr>
        <w:t xml:space="preserve">Соглашение может быть расторгнуто по инициативе любой Стороны, </w:t>
      </w:r>
      <w:r>
        <w:rPr>
          <w:rFonts w:ascii="Times New Roman" w:hAnsi="Times New Roman"/>
          <w:sz w:val="28"/>
          <w:szCs w:val="28"/>
        </w:rPr>
        <w:br/>
      </w:r>
      <w:r w:rsidR="00792E7D" w:rsidRPr="00792E7D">
        <w:rPr>
          <w:rFonts w:ascii="Times New Roman" w:hAnsi="Times New Roman"/>
          <w:sz w:val="28"/>
          <w:szCs w:val="28"/>
        </w:rPr>
        <w:t xml:space="preserve">о чем </w:t>
      </w:r>
      <w:r>
        <w:rPr>
          <w:rFonts w:ascii="Times New Roman" w:hAnsi="Times New Roman"/>
          <w:sz w:val="28"/>
          <w:szCs w:val="28"/>
        </w:rPr>
        <w:t xml:space="preserve">одна из </w:t>
      </w:r>
      <w:r w:rsidR="00792E7D" w:rsidRPr="00792E7D">
        <w:rPr>
          <w:rFonts w:ascii="Times New Roman" w:hAnsi="Times New Roman"/>
          <w:sz w:val="28"/>
          <w:szCs w:val="28"/>
        </w:rPr>
        <w:t>Сторон письменно уведомляет другую Сторону не позднее</w:t>
      </w:r>
      <w:r w:rsidR="00262CF2" w:rsidRPr="00262CF2">
        <w:rPr>
          <w:rFonts w:ascii="Times New Roman" w:hAnsi="Times New Roman"/>
          <w:color w:val="FF0000"/>
          <w:sz w:val="28"/>
          <w:szCs w:val="28"/>
        </w:rPr>
        <w:t>,</w:t>
      </w:r>
      <w:r w:rsidR="00792E7D" w:rsidRPr="00792E7D">
        <w:rPr>
          <w:rFonts w:ascii="Times New Roman" w:hAnsi="Times New Roman"/>
          <w:sz w:val="28"/>
          <w:szCs w:val="28"/>
        </w:rPr>
        <w:t xml:space="preserve"> чем </w:t>
      </w:r>
      <w:r>
        <w:rPr>
          <w:rFonts w:ascii="Times New Roman" w:hAnsi="Times New Roman"/>
          <w:sz w:val="28"/>
          <w:szCs w:val="28"/>
        </w:rPr>
        <w:br/>
      </w:r>
      <w:r w:rsidR="00792E7D" w:rsidRPr="00792E7D">
        <w:rPr>
          <w:rFonts w:ascii="Times New Roman" w:hAnsi="Times New Roman"/>
          <w:sz w:val="28"/>
          <w:szCs w:val="28"/>
        </w:rPr>
        <w:t>за 30 календарных дней до даты расторжения Соглашения.</w:t>
      </w:r>
    </w:p>
    <w:p w:rsidR="00792E7D" w:rsidRPr="00792E7D" w:rsidRDefault="009552B4" w:rsidP="00146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7904">
        <w:rPr>
          <w:rFonts w:ascii="Times New Roman" w:hAnsi="Times New Roman"/>
          <w:sz w:val="28"/>
          <w:szCs w:val="28"/>
        </w:rPr>
        <w:t>13</w:t>
      </w:r>
      <w:r w:rsidR="00792E7D" w:rsidRPr="00792E7D">
        <w:rPr>
          <w:rFonts w:ascii="Times New Roman" w:hAnsi="Times New Roman"/>
          <w:sz w:val="28"/>
          <w:szCs w:val="28"/>
        </w:rPr>
        <w:t>.</w:t>
      </w:r>
      <w:r w:rsidR="001466F4">
        <w:rPr>
          <w:rFonts w:ascii="Times New Roman" w:hAnsi="Times New Roman"/>
          <w:sz w:val="28"/>
          <w:szCs w:val="28"/>
        </w:rPr>
        <w:t> </w:t>
      </w:r>
      <w:r w:rsidR="00792E7D" w:rsidRPr="00792E7D">
        <w:rPr>
          <w:rFonts w:ascii="Times New Roman" w:hAnsi="Times New Roman"/>
          <w:sz w:val="28"/>
          <w:szCs w:val="28"/>
        </w:rPr>
        <w:t>Споры и разногласия, которые могут возникнуть при реализации настоящего Соглашения, Стороны разрешают путем переговоров.</w:t>
      </w:r>
    </w:p>
    <w:p w:rsidR="00792E7D" w:rsidRPr="00792E7D" w:rsidRDefault="009552B4" w:rsidP="00146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1C7904">
        <w:rPr>
          <w:rFonts w:ascii="Times New Roman" w:hAnsi="Times New Roman"/>
          <w:sz w:val="28"/>
          <w:szCs w:val="28"/>
        </w:rPr>
        <w:t>14</w:t>
      </w:r>
      <w:r w:rsidR="00792E7D" w:rsidRPr="00792E7D">
        <w:rPr>
          <w:rFonts w:ascii="Times New Roman" w:hAnsi="Times New Roman"/>
          <w:sz w:val="28"/>
          <w:szCs w:val="28"/>
        </w:rPr>
        <w:t>.</w:t>
      </w:r>
      <w:r w:rsidR="001466F4">
        <w:rPr>
          <w:rFonts w:ascii="Times New Roman" w:hAnsi="Times New Roman"/>
          <w:sz w:val="28"/>
          <w:szCs w:val="28"/>
        </w:rPr>
        <w:t> </w:t>
      </w:r>
      <w:r w:rsidR="00792E7D" w:rsidRPr="00792E7D">
        <w:rPr>
          <w:rFonts w:ascii="Times New Roman" w:hAnsi="Times New Roman"/>
          <w:sz w:val="28"/>
          <w:szCs w:val="28"/>
        </w:rPr>
        <w:t xml:space="preserve">Все изменения и дополнения к настоящему Соглашению действительны, если совершены в письменной форме и подписаны всеми Сторонами. </w:t>
      </w:r>
      <w:r>
        <w:rPr>
          <w:rFonts w:ascii="Times New Roman" w:hAnsi="Times New Roman"/>
          <w:sz w:val="28"/>
          <w:szCs w:val="28"/>
        </w:rPr>
        <w:tab/>
      </w:r>
      <w:r w:rsidR="00792E7D" w:rsidRPr="00792E7D">
        <w:rPr>
          <w:rFonts w:ascii="Times New Roman" w:hAnsi="Times New Roman"/>
          <w:sz w:val="28"/>
          <w:szCs w:val="28"/>
        </w:rPr>
        <w:t>Соответствующие дополнительные соглашения Сторон являются неотъемлемой частью настоящего Соглашения.</w:t>
      </w:r>
    </w:p>
    <w:p w:rsidR="00792E7D" w:rsidRPr="00792E7D" w:rsidRDefault="009552B4" w:rsidP="00146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7904">
        <w:rPr>
          <w:rFonts w:ascii="Times New Roman" w:hAnsi="Times New Roman"/>
          <w:sz w:val="28"/>
          <w:szCs w:val="28"/>
        </w:rPr>
        <w:t>15</w:t>
      </w:r>
      <w:r w:rsidR="00792E7D" w:rsidRPr="00792E7D">
        <w:rPr>
          <w:rFonts w:ascii="Times New Roman" w:hAnsi="Times New Roman"/>
          <w:sz w:val="28"/>
          <w:szCs w:val="28"/>
        </w:rPr>
        <w:t>.</w:t>
      </w:r>
      <w:r w:rsidR="001466F4">
        <w:rPr>
          <w:rFonts w:ascii="Times New Roman" w:hAnsi="Times New Roman"/>
          <w:sz w:val="28"/>
          <w:szCs w:val="28"/>
        </w:rPr>
        <w:t> </w:t>
      </w:r>
      <w:r w:rsidR="00792E7D" w:rsidRPr="00792E7D">
        <w:rPr>
          <w:rFonts w:ascii="Times New Roman" w:hAnsi="Times New Roman"/>
          <w:sz w:val="28"/>
          <w:szCs w:val="28"/>
        </w:rPr>
        <w:t>Настоящее Соглашение размещается в информационно-телекоммуникационной сети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792E7D" w:rsidRPr="00792E7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="00792E7D" w:rsidRPr="00792E7D">
        <w:rPr>
          <w:rFonts w:ascii="Times New Roman" w:hAnsi="Times New Roman"/>
          <w:sz w:val="28"/>
          <w:szCs w:val="28"/>
        </w:rPr>
        <w:t xml:space="preserve"> на официальных сайтах Сторон.</w:t>
      </w:r>
    </w:p>
    <w:p w:rsidR="009552B4" w:rsidRDefault="009552B4" w:rsidP="00C8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1C7904">
        <w:rPr>
          <w:rFonts w:ascii="Times New Roman" w:hAnsi="Times New Roman"/>
          <w:sz w:val="28"/>
          <w:szCs w:val="28"/>
        </w:rPr>
        <w:t>6</w:t>
      </w:r>
      <w:r w:rsidR="00792E7D" w:rsidRPr="00792E7D">
        <w:rPr>
          <w:rFonts w:ascii="Times New Roman" w:hAnsi="Times New Roman"/>
          <w:sz w:val="28"/>
          <w:szCs w:val="28"/>
        </w:rPr>
        <w:t>.</w:t>
      </w:r>
      <w:r w:rsidR="001466F4">
        <w:rPr>
          <w:rFonts w:ascii="Times New Roman" w:hAnsi="Times New Roman"/>
          <w:sz w:val="28"/>
          <w:szCs w:val="28"/>
        </w:rPr>
        <w:t> </w:t>
      </w:r>
      <w:r w:rsidR="00792E7D" w:rsidRPr="00792E7D">
        <w:rPr>
          <w:rFonts w:ascii="Times New Roman" w:hAnsi="Times New Roman"/>
          <w:sz w:val="28"/>
          <w:szCs w:val="28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C829BC" w:rsidRPr="00C829BC" w:rsidRDefault="00C829BC" w:rsidP="00C8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349D" w:rsidRPr="00AD349D" w:rsidRDefault="00AD349D" w:rsidP="00AD34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Pr="00AD349D">
        <w:rPr>
          <w:rFonts w:ascii="Times New Roman" w:hAnsi="Times New Roman"/>
          <w:b/>
          <w:sz w:val="28"/>
          <w:szCs w:val="28"/>
        </w:rPr>
        <w:t>. Адреса и подписи Сторон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210"/>
        <w:gridCol w:w="5104"/>
      </w:tblGrid>
      <w:tr w:rsidR="00AD349D" w:rsidRPr="00C412CE" w:rsidTr="00D11AAE">
        <w:trPr>
          <w:trHeight w:val="981"/>
        </w:trPr>
        <w:tc>
          <w:tcPr>
            <w:tcW w:w="5210" w:type="dxa"/>
          </w:tcPr>
          <w:p w:rsidR="00AD349D" w:rsidRPr="00C412CE" w:rsidRDefault="00AD349D" w:rsidP="00AD349D">
            <w:pPr>
              <w:spacing w:after="0" w:line="0" w:lineRule="atLeast"/>
              <w:ind w:right="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49D">
              <w:rPr>
                <w:rFonts w:ascii="Times New Roman" w:hAnsi="Times New Roman"/>
                <w:b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  <w:p w:rsidR="00AD349D" w:rsidRPr="00C412CE" w:rsidRDefault="00AD349D" w:rsidP="00347479">
            <w:pPr>
              <w:spacing w:after="0" w:line="0" w:lineRule="atLeast"/>
              <w:ind w:right="3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AD349D" w:rsidRPr="00C412CE" w:rsidRDefault="00AD349D" w:rsidP="00262CF2">
            <w:pPr>
              <w:spacing w:after="0" w:line="0" w:lineRule="atLeast"/>
              <w:ind w:left="886" w:right="32" w:hanging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2CE">
              <w:rPr>
                <w:rFonts w:ascii="Times New Roman" w:hAnsi="Times New Roman"/>
                <w:b/>
                <w:sz w:val="28"/>
                <w:szCs w:val="28"/>
              </w:rPr>
              <w:t>Правительство</w:t>
            </w:r>
          </w:p>
          <w:p w:rsidR="00AD349D" w:rsidRPr="00C412CE" w:rsidRDefault="004D096E" w:rsidP="00262CF2">
            <w:pPr>
              <w:spacing w:after="0" w:line="0" w:lineRule="atLeast"/>
              <w:ind w:left="886" w:right="32" w:hanging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96E">
              <w:rPr>
                <w:rFonts w:ascii="Times New Roman" w:hAnsi="Times New Roman"/>
                <w:b/>
                <w:sz w:val="28"/>
                <w:szCs w:val="28"/>
              </w:rPr>
              <w:t>Кемеровской</w:t>
            </w:r>
            <w:r w:rsidR="00AD349D" w:rsidRPr="00C412CE">
              <w:rPr>
                <w:rFonts w:ascii="Times New Roman" w:hAnsi="Times New Roman"/>
                <w:b/>
                <w:sz w:val="28"/>
                <w:szCs w:val="28"/>
              </w:rPr>
              <w:t xml:space="preserve"> области</w:t>
            </w:r>
            <w:r w:rsidR="00262C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62CF2" w:rsidRPr="00C829BC">
              <w:rPr>
                <w:rFonts w:ascii="Times New Roman" w:hAnsi="Times New Roman"/>
                <w:b/>
                <w:sz w:val="28"/>
                <w:szCs w:val="28"/>
              </w:rPr>
              <w:t>- Кузбасса</w:t>
            </w:r>
          </w:p>
          <w:p w:rsidR="00AD349D" w:rsidRPr="00C412CE" w:rsidRDefault="00AD349D" w:rsidP="00661E5B">
            <w:pPr>
              <w:spacing w:after="0" w:line="0" w:lineRule="atLeast"/>
              <w:ind w:left="886" w:right="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349D" w:rsidRPr="00C412CE" w:rsidTr="00D11AAE">
        <w:tc>
          <w:tcPr>
            <w:tcW w:w="5210" w:type="dxa"/>
          </w:tcPr>
          <w:p w:rsidR="00AD349D" w:rsidRPr="00C412CE" w:rsidRDefault="00AD349D" w:rsidP="0034747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C412CE">
              <w:rPr>
                <w:rFonts w:ascii="Times New Roman" w:hAnsi="Times New Roman"/>
                <w:sz w:val="28"/>
                <w:szCs w:val="28"/>
              </w:rPr>
              <w:t>Почтовый адрес:</w:t>
            </w:r>
          </w:p>
          <w:p w:rsidR="00AD349D" w:rsidRDefault="00AD349D" w:rsidP="0034747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D349D">
              <w:rPr>
                <w:rFonts w:ascii="Times New Roman" w:hAnsi="Times New Roman"/>
                <w:sz w:val="28"/>
                <w:szCs w:val="28"/>
              </w:rPr>
              <w:t xml:space="preserve">127994, ГСП-4, г. Москва,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D349D">
              <w:rPr>
                <w:rFonts w:ascii="Times New Roman" w:hAnsi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sz w:val="28"/>
                <w:szCs w:val="28"/>
              </w:rPr>
              <w:t>ица</w:t>
            </w:r>
            <w:r w:rsidRPr="00AD349D">
              <w:rPr>
                <w:rFonts w:ascii="Times New Roman" w:hAnsi="Times New Roman"/>
                <w:sz w:val="28"/>
                <w:szCs w:val="28"/>
              </w:rPr>
              <w:t xml:space="preserve"> Ильинка,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AD349D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AD349D" w:rsidRPr="00C412CE" w:rsidRDefault="00AD349D" w:rsidP="0034747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D349D" w:rsidRDefault="00AD349D" w:rsidP="00AD349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49D">
              <w:rPr>
                <w:rFonts w:ascii="Times New Roman" w:hAnsi="Times New Roman"/>
                <w:b/>
                <w:sz w:val="28"/>
                <w:szCs w:val="28"/>
              </w:rPr>
              <w:t xml:space="preserve">Первый заместитель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AD349D">
              <w:rPr>
                <w:rFonts w:ascii="Times New Roman" w:hAnsi="Times New Roman"/>
                <w:b/>
                <w:sz w:val="28"/>
                <w:szCs w:val="28"/>
              </w:rPr>
              <w:t>Министра труда и социальной защиты Российской Федерации</w:t>
            </w:r>
          </w:p>
          <w:p w:rsidR="00AD349D" w:rsidRPr="00C412CE" w:rsidRDefault="00AD349D" w:rsidP="0034747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D349D" w:rsidRPr="00C412CE" w:rsidRDefault="00AD349D" w:rsidP="00347479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C412CE">
              <w:rPr>
                <w:rFonts w:ascii="Times New Roman" w:hAnsi="Times New Roman"/>
                <w:sz w:val="28"/>
                <w:szCs w:val="28"/>
              </w:rPr>
              <w:t>_____________/</w:t>
            </w:r>
            <w:r w:rsidRPr="00C412CE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C412C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A90D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Вовченко</w:t>
            </w:r>
            <w:r w:rsidRPr="00C412C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  <w:p w:rsidR="00AD349D" w:rsidRPr="00C412CE" w:rsidRDefault="00AD349D" w:rsidP="0034747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C412CE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5104" w:type="dxa"/>
          </w:tcPr>
          <w:p w:rsidR="00AD349D" w:rsidRPr="00C412CE" w:rsidRDefault="00AD349D" w:rsidP="00C33C1B">
            <w:pPr>
              <w:spacing w:after="0" w:line="0" w:lineRule="atLeast"/>
              <w:ind w:left="744"/>
              <w:rPr>
                <w:rFonts w:ascii="Times New Roman" w:hAnsi="Times New Roman"/>
                <w:sz w:val="28"/>
                <w:szCs w:val="28"/>
              </w:rPr>
            </w:pPr>
            <w:r w:rsidRPr="00C412CE">
              <w:rPr>
                <w:rFonts w:ascii="Times New Roman" w:hAnsi="Times New Roman"/>
                <w:sz w:val="28"/>
                <w:szCs w:val="28"/>
              </w:rPr>
              <w:t>Почтовый адрес:</w:t>
            </w:r>
          </w:p>
          <w:p w:rsidR="00AD349D" w:rsidRPr="006C6561" w:rsidRDefault="004D096E" w:rsidP="00C33C1B">
            <w:pPr>
              <w:spacing w:after="0" w:line="0" w:lineRule="atLeast"/>
              <w:ind w:left="7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650064</w:t>
            </w:r>
            <w:r w:rsidR="006C6561" w:rsidRPr="006C6561"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hAnsi="Times New Roman"/>
                <w:sz w:val="28"/>
                <w:szCs w:val="28"/>
              </w:rPr>
              <w:t>Кемерово</w:t>
            </w:r>
          </w:p>
          <w:p w:rsidR="006C6561" w:rsidRPr="006C6561" w:rsidRDefault="004D096E" w:rsidP="00C33C1B">
            <w:pPr>
              <w:spacing w:after="0" w:line="0" w:lineRule="atLeast"/>
              <w:ind w:left="7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пр-т Советский, д. 62</w:t>
            </w:r>
          </w:p>
          <w:p w:rsidR="006C6561" w:rsidRDefault="006C6561" w:rsidP="00661E5B">
            <w:pPr>
              <w:spacing w:after="0" w:line="0" w:lineRule="atLeast"/>
              <w:ind w:left="886"/>
              <w:jc w:val="both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  <w:p w:rsidR="00AD349D" w:rsidRPr="00262CF2" w:rsidRDefault="001C7904" w:rsidP="00262CF2">
            <w:pPr>
              <w:spacing w:after="0" w:line="0" w:lineRule="atLeast"/>
              <w:ind w:left="602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Губернатор</w:t>
            </w:r>
            <w:r w:rsidR="00AD349D" w:rsidRPr="00C412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D349D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4D096E" w:rsidRPr="004D096E">
              <w:rPr>
                <w:rFonts w:ascii="Times New Roman" w:hAnsi="Times New Roman"/>
                <w:b/>
                <w:sz w:val="28"/>
                <w:szCs w:val="28"/>
              </w:rPr>
              <w:t>Кемеровской</w:t>
            </w:r>
            <w:r w:rsidR="00AD349D" w:rsidRPr="00C412CE">
              <w:rPr>
                <w:rFonts w:ascii="Times New Roman" w:hAnsi="Times New Roman"/>
                <w:b/>
                <w:sz w:val="28"/>
                <w:szCs w:val="28"/>
              </w:rPr>
              <w:t xml:space="preserve"> области</w:t>
            </w:r>
            <w:r w:rsidR="00262C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62CF2" w:rsidRPr="00C829BC">
              <w:rPr>
                <w:rFonts w:ascii="Times New Roman" w:hAnsi="Times New Roman"/>
                <w:b/>
                <w:sz w:val="28"/>
                <w:szCs w:val="28"/>
              </w:rPr>
              <w:t>- Кузбасса</w:t>
            </w:r>
          </w:p>
          <w:p w:rsidR="00AD349D" w:rsidRDefault="00AD349D" w:rsidP="00661E5B">
            <w:pPr>
              <w:spacing w:after="0" w:line="0" w:lineRule="atLeast"/>
              <w:ind w:left="88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49D" w:rsidRPr="00C412CE" w:rsidRDefault="00AD349D" w:rsidP="00661E5B">
            <w:pPr>
              <w:spacing w:after="0" w:line="0" w:lineRule="atLeast"/>
              <w:ind w:left="88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49D" w:rsidRPr="00C412CE" w:rsidRDefault="00AD349D" w:rsidP="00661E5B">
            <w:pPr>
              <w:spacing w:after="0" w:line="0" w:lineRule="atLeast"/>
              <w:ind w:left="886"/>
              <w:rPr>
                <w:rFonts w:ascii="Times New Roman" w:hAnsi="Times New Roman"/>
                <w:b/>
                <w:sz w:val="28"/>
                <w:szCs w:val="28"/>
              </w:rPr>
            </w:pPr>
            <w:r w:rsidRPr="00C412CE">
              <w:rPr>
                <w:rFonts w:ascii="Times New Roman" w:hAnsi="Times New Roman"/>
                <w:sz w:val="28"/>
                <w:szCs w:val="28"/>
              </w:rPr>
              <w:t>_____________/</w:t>
            </w:r>
            <w:r w:rsidR="004D096E">
              <w:rPr>
                <w:rFonts w:ascii="Times New Roman" w:hAnsi="Times New Roman"/>
                <w:b/>
                <w:sz w:val="28"/>
                <w:szCs w:val="28"/>
              </w:rPr>
              <w:t>С.Е. Цивилев</w:t>
            </w:r>
            <w:r w:rsidR="004D096E" w:rsidRPr="00C412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412C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  <w:p w:rsidR="00AD349D" w:rsidRPr="00C412CE" w:rsidRDefault="00AD349D" w:rsidP="00661E5B">
            <w:pPr>
              <w:spacing w:after="0" w:line="0" w:lineRule="atLeast"/>
              <w:ind w:left="8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2CE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A77E65" w:rsidRDefault="00A77E65" w:rsidP="00C412CE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49E" w:rsidRDefault="0044449E" w:rsidP="00C412CE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4CD9" w:rsidRPr="00C412CE" w:rsidRDefault="000D4CD9" w:rsidP="00C412CE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sectPr w:rsidR="000D4CD9" w:rsidRPr="00C412CE" w:rsidSect="008C4BD3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ECE" w:rsidRDefault="00CE6ECE">
      <w:pPr>
        <w:spacing w:after="0" w:line="240" w:lineRule="auto"/>
      </w:pPr>
      <w:r>
        <w:separator/>
      </w:r>
    </w:p>
  </w:endnote>
  <w:endnote w:type="continuationSeparator" w:id="0">
    <w:p w:rsidR="00CE6ECE" w:rsidRDefault="00CE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ECE" w:rsidRDefault="00CE6ECE">
      <w:pPr>
        <w:spacing w:after="0" w:line="240" w:lineRule="auto"/>
      </w:pPr>
      <w:r>
        <w:separator/>
      </w:r>
    </w:p>
  </w:footnote>
  <w:footnote w:type="continuationSeparator" w:id="0">
    <w:p w:rsidR="00CE6ECE" w:rsidRDefault="00CE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D3" w:rsidRPr="008C4BD3" w:rsidRDefault="0091631E">
    <w:pPr>
      <w:pStyle w:val="a8"/>
      <w:jc w:val="center"/>
      <w:rPr>
        <w:rFonts w:ascii="Times New Roman" w:hAnsi="Times New Roman"/>
        <w:sz w:val="28"/>
        <w:szCs w:val="28"/>
      </w:rPr>
    </w:pPr>
    <w:r w:rsidRPr="008C4BD3">
      <w:rPr>
        <w:rFonts w:ascii="Times New Roman" w:hAnsi="Times New Roman"/>
        <w:sz w:val="28"/>
        <w:szCs w:val="28"/>
      </w:rPr>
      <w:fldChar w:fldCharType="begin"/>
    </w:r>
    <w:r w:rsidR="008C4BD3" w:rsidRPr="008C4BD3">
      <w:rPr>
        <w:rFonts w:ascii="Times New Roman" w:hAnsi="Times New Roman"/>
        <w:sz w:val="28"/>
        <w:szCs w:val="28"/>
      </w:rPr>
      <w:instrText xml:space="preserve"> PAGE   \* MERGEFORMAT </w:instrText>
    </w:r>
    <w:r w:rsidRPr="008C4BD3">
      <w:rPr>
        <w:rFonts w:ascii="Times New Roman" w:hAnsi="Times New Roman"/>
        <w:sz w:val="28"/>
        <w:szCs w:val="28"/>
      </w:rPr>
      <w:fldChar w:fldCharType="separate"/>
    </w:r>
    <w:r w:rsidR="00A90D12">
      <w:rPr>
        <w:rFonts w:ascii="Times New Roman" w:hAnsi="Times New Roman"/>
        <w:noProof/>
        <w:sz w:val="28"/>
        <w:szCs w:val="28"/>
      </w:rPr>
      <w:t>2</w:t>
    </w:r>
    <w:r w:rsidRPr="008C4BD3">
      <w:rPr>
        <w:rFonts w:ascii="Times New Roman" w:hAnsi="Times New Roman"/>
        <w:sz w:val="28"/>
        <w:szCs w:val="28"/>
      </w:rPr>
      <w:fldChar w:fldCharType="end"/>
    </w:r>
  </w:p>
  <w:p w:rsidR="008C4BD3" w:rsidRDefault="008C4BD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36554"/>
    <w:multiLevelType w:val="multilevel"/>
    <w:tmpl w:val="83A49D6A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trike w:val="0"/>
        <w:dstrike w:val="0"/>
        <w:sz w:val="28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647"/>
        </w:tabs>
        <w:ind w:left="1152" w:hanging="585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F6"/>
    <w:rsid w:val="000256B5"/>
    <w:rsid w:val="000969FC"/>
    <w:rsid w:val="000B1C1A"/>
    <w:rsid w:val="000B57A4"/>
    <w:rsid w:val="000B6E9F"/>
    <w:rsid w:val="000C016C"/>
    <w:rsid w:val="000D4CD9"/>
    <w:rsid w:val="00142225"/>
    <w:rsid w:val="001466F4"/>
    <w:rsid w:val="00150616"/>
    <w:rsid w:val="00157C93"/>
    <w:rsid w:val="001C7904"/>
    <w:rsid w:val="001E03B8"/>
    <w:rsid w:val="001E3B5B"/>
    <w:rsid w:val="00262CF2"/>
    <w:rsid w:val="002B1800"/>
    <w:rsid w:val="002D19E5"/>
    <w:rsid w:val="002D3F00"/>
    <w:rsid w:val="0031557E"/>
    <w:rsid w:val="00347479"/>
    <w:rsid w:val="00381346"/>
    <w:rsid w:val="003C3123"/>
    <w:rsid w:val="004174F7"/>
    <w:rsid w:val="00423E6A"/>
    <w:rsid w:val="0044449E"/>
    <w:rsid w:val="004D096E"/>
    <w:rsid w:val="004F7666"/>
    <w:rsid w:val="00506074"/>
    <w:rsid w:val="0051036C"/>
    <w:rsid w:val="00522799"/>
    <w:rsid w:val="005675F3"/>
    <w:rsid w:val="00593762"/>
    <w:rsid w:val="005A3812"/>
    <w:rsid w:val="005E74BD"/>
    <w:rsid w:val="00632C98"/>
    <w:rsid w:val="00661E5B"/>
    <w:rsid w:val="006B4769"/>
    <w:rsid w:val="006C6561"/>
    <w:rsid w:val="006D5D6D"/>
    <w:rsid w:val="00741540"/>
    <w:rsid w:val="007522EF"/>
    <w:rsid w:val="00770262"/>
    <w:rsid w:val="00780B1C"/>
    <w:rsid w:val="00782FBF"/>
    <w:rsid w:val="00792E7D"/>
    <w:rsid w:val="007A11FA"/>
    <w:rsid w:val="007C527F"/>
    <w:rsid w:val="007C7CAA"/>
    <w:rsid w:val="007D0D78"/>
    <w:rsid w:val="0081535D"/>
    <w:rsid w:val="008302DB"/>
    <w:rsid w:val="00840D7D"/>
    <w:rsid w:val="00857726"/>
    <w:rsid w:val="008A29A1"/>
    <w:rsid w:val="008C4BD3"/>
    <w:rsid w:val="008F46F8"/>
    <w:rsid w:val="0091631E"/>
    <w:rsid w:val="009207D2"/>
    <w:rsid w:val="0095014F"/>
    <w:rsid w:val="009552B4"/>
    <w:rsid w:val="00966527"/>
    <w:rsid w:val="009A500C"/>
    <w:rsid w:val="009C2F88"/>
    <w:rsid w:val="00A77E65"/>
    <w:rsid w:val="00A85669"/>
    <w:rsid w:val="00A90D12"/>
    <w:rsid w:val="00A926C3"/>
    <w:rsid w:val="00AD349D"/>
    <w:rsid w:val="00B131B0"/>
    <w:rsid w:val="00B334A4"/>
    <w:rsid w:val="00B54211"/>
    <w:rsid w:val="00B93DFC"/>
    <w:rsid w:val="00C10B52"/>
    <w:rsid w:val="00C24E11"/>
    <w:rsid w:val="00C33C1B"/>
    <w:rsid w:val="00C412CE"/>
    <w:rsid w:val="00C45FC7"/>
    <w:rsid w:val="00C829BC"/>
    <w:rsid w:val="00CE6ECE"/>
    <w:rsid w:val="00CF1025"/>
    <w:rsid w:val="00D11AAE"/>
    <w:rsid w:val="00D12B8D"/>
    <w:rsid w:val="00D36EF6"/>
    <w:rsid w:val="00D85E6D"/>
    <w:rsid w:val="00D94DE2"/>
    <w:rsid w:val="00DC0183"/>
    <w:rsid w:val="00DC1045"/>
    <w:rsid w:val="00DD6E50"/>
    <w:rsid w:val="00E243A1"/>
    <w:rsid w:val="00E648A6"/>
    <w:rsid w:val="00E65D63"/>
    <w:rsid w:val="00E967F5"/>
    <w:rsid w:val="00F16CCF"/>
    <w:rsid w:val="00F430C6"/>
    <w:rsid w:val="00F44BA2"/>
    <w:rsid w:val="00F52755"/>
    <w:rsid w:val="00F66A4B"/>
    <w:rsid w:val="00F7388C"/>
    <w:rsid w:val="00F95866"/>
    <w:rsid w:val="00F976B4"/>
    <w:rsid w:val="00FE504B"/>
    <w:rsid w:val="00FF4A5F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0509E-AA2F-4A68-A775-B2CB3E26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2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C0183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DC018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DC018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C018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C018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DC018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DC0183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DC0183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DC018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82FB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8F46F8"/>
  </w:style>
  <w:style w:type="character" w:customStyle="1" w:styleId="10">
    <w:name w:val="Заголовок 1 Знак"/>
    <w:link w:val="1"/>
    <w:rsid w:val="00DC0183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DC0183"/>
    <w:rPr>
      <w:rFonts w:ascii="Arial" w:eastAsia="Times New Roman" w:hAnsi="Arial"/>
      <w:b/>
      <w:i/>
      <w:sz w:val="24"/>
    </w:rPr>
  </w:style>
  <w:style w:type="character" w:customStyle="1" w:styleId="30">
    <w:name w:val="Заголовок 3 Знак"/>
    <w:link w:val="3"/>
    <w:rsid w:val="00DC0183"/>
    <w:rPr>
      <w:rFonts w:ascii="Arial" w:eastAsia="Times New Roman" w:hAnsi="Arial"/>
      <w:sz w:val="24"/>
    </w:rPr>
  </w:style>
  <w:style w:type="character" w:customStyle="1" w:styleId="40">
    <w:name w:val="Заголовок 4 Знак"/>
    <w:link w:val="4"/>
    <w:rsid w:val="00DC0183"/>
    <w:rPr>
      <w:rFonts w:ascii="Arial" w:eastAsia="Times New Roman" w:hAnsi="Arial"/>
      <w:b/>
      <w:sz w:val="24"/>
    </w:rPr>
  </w:style>
  <w:style w:type="character" w:customStyle="1" w:styleId="50">
    <w:name w:val="Заголовок 5 Знак"/>
    <w:link w:val="5"/>
    <w:rsid w:val="00DC0183"/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rsid w:val="00DC0183"/>
    <w:rPr>
      <w:rFonts w:ascii="Times New Roman" w:eastAsia="Times New Roman" w:hAnsi="Times New Roman"/>
      <w:i/>
    </w:rPr>
  </w:style>
  <w:style w:type="character" w:customStyle="1" w:styleId="70">
    <w:name w:val="Заголовок 7 Знак"/>
    <w:link w:val="7"/>
    <w:rsid w:val="00DC0183"/>
    <w:rPr>
      <w:rFonts w:ascii="Arial" w:eastAsia="Times New Roman" w:hAnsi="Arial"/>
    </w:rPr>
  </w:style>
  <w:style w:type="character" w:customStyle="1" w:styleId="80">
    <w:name w:val="Заголовок 8 Знак"/>
    <w:link w:val="8"/>
    <w:rsid w:val="00DC0183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rsid w:val="00DC0183"/>
    <w:rPr>
      <w:rFonts w:ascii="Arial" w:eastAsia="Times New Roman" w:hAnsi="Arial"/>
      <w:b/>
      <w:i/>
      <w:sz w:val="18"/>
    </w:rPr>
  </w:style>
  <w:style w:type="paragraph" w:styleId="a3">
    <w:name w:val="Body Text"/>
    <w:basedOn w:val="a"/>
    <w:link w:val="a4"/>
    <w:rsid w:val="00DC018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link w:val="a3"/>
    <w:rsid w:val="00DC0183"/>
    <w:rPr>
      <w:rFonts w:ascii="Times New Roman" w:eastAsia="Times New Roman" w:hAnsi="Times New Roman"/>
      <w:sz w:val="24"/>
    </w:rPr>
  </w:style>
  <w:style w:type="character" w:styleId="a5">
    <w:name w:val="Strong"/>
    <w:uiPriority w:val="22"/>
    <w:qFormat/>
    <w:rsid w:val="00DC0183"/>
    <w:rPr>
      <w:b/>
      <w:bCs/>
    </w:rPr>
  </w:style>
  <w:style w:type="paragraph" w:styleId="21">
    <w:name w:val="Body Text 2"/>
    <w:basedOn w:val="a"/>
    <w:link w:val="22"/>
    <w:rsid w:val="00DC0183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DC0183"/>
    <w:rPr>
      <w:rFonts w:ascii="Times New Roman" w:eastAsia="Times New Roman" w:hAnsi="Times New Roman"/>
      <w:sz w:val="24"/>
    </w:rPr>
  </w:style>
  <w:style w:type="paragraph" w:customStyle="1" w:styleId="aeoaeno12">
    <w:name w:val="ae_oaeno12"/>
    <w:basedOn w:val="a"/>
    <w:rsid w:val="00DC0183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D4CD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1557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4222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142225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8C4BD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8C4BD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8C4BD3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semiHidden/>
    <w:rsid w:val="008C4BD3"/>
    <w:rPr>
      <w:sz w:val="22"/>
      <w:szCs w:val="22"/>
      <w:lang w:eastAsia="en-US"/>
    </w:rPr>
  </w:style>
  <w:style w:type="character" w:styleId="ac">
    <w:name w:val="annotation reference"/>
    <w:uiPriority w:val="99"/>
    <w:semiHidden/>
    <w:unhideWhenUsed/>
    <w:rsid w:val="00FE504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E504B"/>
    <w:rPr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semiHidden/>
    <w:rsid w:val="00FE504B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E504B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FE504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bexed</dc:creator>
  <cp:lastModifiedBy>Львова Мария Михайловна</cp:lastModifiedBy>
  <cp:revision>2</cp:revision>
  <cp:lastPrinted>2021-01-27T10:25:00Z</cp:lastPrinted>
  <dcterms:created xsi:type="dcterms:W3CDTF">2021-03-17T08:04:00Z</dcterms:created>
  <dcterms:modified xsi:type="dcterms:W3CDTF">2021-03-17T08:04:00Z</dcterms:modified>
</cp:coreProperties>
</file>